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2E" w:rsidRPr="00F841CE" w:rsidRDefault="00DE6A2E" w:rsidP="00DE6A2E">
      <w:pPr>
        <w:jc w:val="center"/>
        <w:rPr>
          <w:b/>
          <w:bCs/>
        </w:rPr>
      </w:pPr>
      <w:r w:rsidRPr="00F841CE">
        <w:rPr>
          <w:b/>
          <w:bCs/>
        </w:rPr>
        <w:t xml:space="preserve">Муниципальное  </w:t>
      </w:r>
      <w:r>
        <w:rPr>
          <w:b/>
          <w:bCs/>
        </w:rPr>
        <w:t xml:space="preserve">автономное </w:t>
      </w:r>
      <w:r w:rsidRPr="00F841CE">
        <w:rPr>
          <w:b/>
          <w:bCs/>
        </w:rPr>
        <w:t>общеобразовательное учреждение</w:t>
      </w:r>
    </w:p>
    <w:p w:rsidR="00DE6A2E" w:rsidRPr="00F841CE" w:rsidRDefault="00DE6A2E" w:rsidP="00DE6A2E">
      <w:pPr>
        <w:jc w:val="center"/>
        <w:rPr>
          <w:b/>
          <w:bCs/>
        </w:rPr>
      </w:pPr>
      <w:r w:rsidRPr="00F841CE">
        <w:rPr>
          <w:b/>
          <w:bCs/>
        </w:rPr>
        <w:t xml:space="preserve">гимназия № 24   </w:t>
      </w:r>
      <w:r>
        <w:rPr>
          <w:b/>
          <w:bCs/>
        </w:rPr>
        <w:t xml:space="preserve">имени </w:t>
      </w:r>
      <w:proofErr w:type="spellStart"/>
      <w:r>
        <w:rPr>
          <w:b/>
          <w:bCs/>
        </w:rPr>
        <w:t>М.В.</w:t>
      </w:r>
      <w:proofErr w:type="gramStart"/>
      <w:r>
        <w:rPr>
          <w:b/>
          <w:bCs/>
        </w:rPr>
        <w:t>Октябрьской</w:t>
      </w:r>
      <w:proofErr w:type="spellEnd"/>
      <w:proofErr w:type="gramEnd"/>
      <w:r>
        <w:rPr>
          <w:b/>
          <w:bCs/>
        </w:rPr>
        <w:t xml:space="preserve"> </w:t>
      </w:r>
      <w:r w:rsidRPr="00F841CE">
        <w:rPr>
          <w:b/>
          <w:bCs/>
        </w:rPr>
        <w:t>г. Томска</w:t>
      </w:r>
    </w:p>
    <w:p w:rsidR="00DE6A2E" w:rsidRPr="00F841CE" w:rsidRDefault="00DE6A2E" w:rsidP="00DE6A2E">
      <w:pPr>
        <w:jc w:val="center"/>
        <w:rPr>
          <w:b/>
          <w:bCs/>
        </w:rPr>
      </w:pPr>
    </w:p>
    <w:p w:rsidR="00DE6A2E" w:rsidRDefault="00DE6A2E" w:rsidP="00DE6A2E">
      <w:pPr>
        <w:jc w:val="center"/>
        <w:rPr>
          <w:caps/>
        </w:rPr>
      </w:pPr>
    </w:p>
    <w:p w:rsidR="00AB55F0" w:rsidRDefault="00AB55F0" w:rsidP="00DE6A2E">
      <w:pPr>
        <w:jc w:val="center"/>
        <w:rPr>
          <w:caps/>
        </w:rPr>
      </w:pPr>
    </w:p>
    <w:p w:rsidR="00AB55F0" w:rsidRDefault="00AB55F0" w:rsidP="00DE6A2E">
      <w:pPr>
        <w:jc w:val="center"/>
        <w:rPr>
          <w:caps/>
        </w:rPr>
      </w:pPr>
    </w:p>
    <w:p w:rsidR="00AB55F0" w:rsidRDefault="00AB55F0" w:rsidP="00DE6A2E">
      <w:pPr>
        <w:jc w:val="center"/>
        <w:rPr>
          <w:caps/>
        </w:rPr>
      </w:pPr>
    </w:p>
    <w:p w:rsidR="00AB55F0" w:rsidRDefault="00AB55F0" w:rsidP="00DE6A2E">
      <w:pPr>
        <w:jc w:val="center"/>
        <w:rPr>
          <w:caps/>
        </w:rPr>
      </w:pPr>
    </w:p>
    <w:p w:rsidR="00AB55F0" w:rsidRPr="00F841CE" w:rsidRDefault="00AB55F0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</w:p>
    <w:p w:rsidR="00DE6A2E" w:rsidRPr="00F841CE" w:rsidRDefault="00DE6A2E" w:rsidP="00DE6A2E">
      <w:pPr>
        <w:jc w:val="center"/>
        <w:rPr>
          <w:caps/>
        </w:rPr>
      </w:pPr>
      <w:r w:rsidRPr="00F841CE">
        <w:rPr>
          <w:caps/>
        </w:rPr>
        <w:t>ПроЕКТ</w:t>
      </w:r>
    </w:p>
    <w:p w:rsidR="00DE6A2E" w:rsidRPr="00F841CE" w:rsidRDefault="00DE6A2E" w:rsidP="00DE6A2E">
      <w:pPr>
        <w:jc w:val="center"/>
        <w:rPr>
          <w:b/>
          <w:caps/>
        </w:rPr>
      </w:pPr>
      <w:proofErr w:type="gramStart"/>
      <w:r w:rsidRPr="00F841CE">
        <w:rPr>
          <w:b/>
          <w:caps/>
        </w:rPr>
        <w:t xml:space="preserve">«Развитие </w:t>
      </w:r>
      <w:r w:rsidR="00DD140F">
        <w:rPr>
          <w:b/>
          <w:caps/>
        </w:rPr>
        <w:t>Активности</w:t>
      </w:r>
      <w:r w:rsidRPr="00F841CE">
        <w:rPr>
          <w:b/>
          <w:caps/>
        </w:rPr>
        <w:t xml:space="preserve"> обучающихся гимназии </w:t>
      </w:r>
      <w:r>
        <w:rPr>
          <w:b/>
          <w:caps/>
        </w:rPr>
        <w:t xml:space="preserve">на </w:t>
      </w:r>
      <w:r w:rsidR="00DD140F">
        <w:rPr>
          <w:b/>
          <w:caps/>
        </w:rPr>
        <w:t>УРОКАХ МАТЕМАТИКИ С ПОМОЩЬЮ ТЕХНОЛОГИИ ДЕЯТЕЛЬНОСТНОГО МЕТОДА Л.Г.ПЕТЕРСОН</w:t>
      </w:r>
      <w:r w:rsidRPr="00DD140F">
        <w:rPr>
          <w:b/>
          <w:caps/>
        </w:rPr>
        <w:t>»</w:t>
      </w:r>
      <w:proofErr w:type="gramEnd"/>
    </w:p>
    <w:p w:rsidR="00DE6A2E" w:rsidRPr="00DD140F" w:rsidRDefault="00DE6A2E" w:rsidP="00DE6A2E">
      <w:pPr>
        <w:jc w:val="center"/>
        <w:rPr>
          <w:highlight w:val="yellow"/>
        </w:rPr>
      </w:pPr>
      <w:r w:rsidRPr="00F841CE">
        <w:t xml:space="preserve">База реализации проекта: обучающиеся </w:t>
      </w:r>
      <w:r w:rsidRPr="00AB55F0">
        <w:rPr>
          <w:lang w:val="en-US"/>
        </w:rPr>
        <w:t>V</w:t>
      </w:r>
      <w:r w:rsidR="00AB55F0">
        <w:rPr>
          <w:lang w:val="en-US"/>
        </w:rPr>
        <w:t>I</w:t>
      </w:r>
      <w:r w:rsidRPr="00AB55F0">
        <w:t xml:space="preserve"> – </w:t>
      </w:r>
      <w:r w:rsidR="00AB55F0">
        <w:rPr>
          <w:lang w:val="en-US"/>
        </w:rPr>
        <w:t>XI</w:t>
      </w:r>
      <w:r w:rsidRPr="00AB55F0">
        <w:t xml:space="preserve"> гимназических классов</w:t>
      </w:r>
    </w:p>
    <w:p w:rsidR="00DE6A2E" w:rsidRPr="00F841CE" w:rsidRDefault="00DE6A2E" w:rsidP="00DE6A2E">
      <w:pPr>
        <w:jc w:val="center"/>
      </w:pPr>
    </w:p>
    <w:p w:rsidR="00DE6A2E" w:rsidRPr="00F841CE" w:rsidRDefault="00DE6A2E" w:rsidP="00DE6A2E">
      <w:pPr>
        <w:jc w:val="center"/>
      </w:pPr>
    </w:p>
    <w:p w:rsidR="00DE6A2E" w:rsidRDefault="00DE6A2E" w:rsidP="00DE6A2E">
      <w:pPr>
        <w:jc w:val="center"/>
      </w:pPr>
    </w:p>
    <w:p w:rsidR="00AB55F0" w:rsidRDefault="00AB55F0" w:rsidP="00DE6A2E">
      <w:pPr>
        <w:jc w:val="center"/>
      </w:pPr>
    </w:p>
    <w:p w:rsidR="00AB55F0" w:rsidRPr="00F841CE" w:rsidRDefault="00AB55F0" w:rsidP="00DE6A2E">
      <w:pPr>
        <w:jc w:val="center"/>
      </w:pPr>
    </w:p>
    <w:p w:rsidR="00DE6A2E" w:rsidRPr="00F841CE" w:rsidRDefault="00DE6A2E" w:rsidP="00DE6A2E">
      <w:pPr>
        <w:jc w:val="center"/>
      </w:pPr>
    </w:p>
    <w:p w:rsidR="00DE6A2E" w:rsidRPr="00F841CE" w:rsidRDefault="00DE6A2E" w:rsidP="00DE6A2E">
      <w:pPr>
        <w:jc w:val="center"/>
      </w:pPr>
    </w:p>
    <w:p w:rsidR="00DE6A2E" w:rsidRPr="00F841CE" w:rsidRDefault="00DE6A2E" w:rsidP="00DE6A2E">
      <w:pPr>
        <w:jc w:val="right"/>
      </w:pPr>
      <w:r w:rsidRPr="00F841CE">
        <w:t>Автор проекта:</w:t>
      </w:r>
    </w:p>
    <w:p w:rsidR="00DE6A2E" w:rsidRPr="00F841CE" w:rsidRDefault="00DE6A2E" w:rsidP="00DE6A2E">
      <w:pPr>
        <w:jc w:val="right"/>
      </w:pPr>
      <w:r>
        <w:t xml:space="preserve">Ю.С. </w:t>
      </w:r>
      <w:proofErr w:type="spellStart"/>
      <w:r>
        <w:t>Анцыгина</w:t>
      </w:r>
      <w:proofErr w:type="spellEnd"/>
      <w:r w:rsidRPr="00F841CE">
        <w:t>,</w:t>
      </w:r>
    </w:p>
    <w:p w:rsidR="00DE6A2E" w:rsidRPr="00F841CE" w:rsidRDefault="00DE6A2E" w:rsidP="00DE6A2E">
      <w:pPr>
        <w:jc w:val="right"/>
      </w:pPr>
      <w:r w:rsidRPr="00F841CE">
        <w:t xml:space="preserve">учитель </w:t>
      </w:r>
      <w:r>
        <w:t>математики</w:t>
      </w:r>
    </w:p>
    <w:p w:rsidR="00DE6A2E" w:rsidRPr="00F841CE" w:rsidRDefault="00DE6A2E" w:rsidP="00DE6A2E">
      <w:pPr>
        <w:jc w:val="center"/>
      </w:pPr>
    </w:p>
    <w:p w:rsidR="00DE6A2E" w:rsidRPr="00F841CE" w:rsidRDefault="00DE6A2E" w:rsidP="00DE6A2E">
      <w:pPr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Default="00DE6A2E" w:rsidP="00DE6A2E">
      <w:pPr>
        <w:pStyle w:val="a3"/>
        <w:spacing w:before="0" w:beforeAutospacing="0" w:after="0" w:afterAutospacing="0"/>
        <w:ind w:firstLine="567"/>
        <w:jc w:val="center"/>
        <w:rPr>
          <w:lang w:val="en-US"/>
        </w:rPr>
      </w:pPr>
    </w:p>
    <w:p w:rsidR="00DE6A2E" w:rsidRPr="00DE6A2E" w:rsidRDefault="00DE6A2E" w:rsidP="00DE6A2E">
      <w:pPr>
        <w:pStyle w:val="a3"/>
        <w:spacing w:before="0" w:beforeAutospacing="0" w:after="0" w:afterAutospacing="0"/>
        <w:ind w:firstLine="567"/>
        <w:jc w:val="center"/>
        <w:rPr>
          <w:lang w:val="en-US"/>
        </w:rPr>
      </w:pPr>
    </w:p>
    <w:p w:rsidR="00DE6A2E" w:rsidRDefault="00DE6A2E" w:rsidP="00DE6A2E">
      <w:pPr>
        <w:pStyle w:val="a3"/>
        <w:spacing w:before="0" w:beforeAutospacing="0" w:after="0" w:afterAutospacing="0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F841CE" w:rsidRDefault="00DE6A2E" w:rsidP="00DE6A2E">
      <w:pPr>
        <w:pStyle w:val="a3"/>
        <w:spacing w:before="0" w:beforeAutospacing="0" w:after="0" w:afterAutospacing="0"/>
        <w:ind w:firstLine="567"/>
        <w:jc w:val="center"/>
      </w:pPr>
    </w:p>
    <w:p w:rsidR="00DE6A2E" w:rsidRPr="00DE6A2E" w:rsidRDefault="00DE6A2E" w:rsidP="00DE6A2E">
      <w:pPr>
        <w:pStyle w:val="a3"/>
        <w:spacing w:before="0" w:beforeAutospacing="0" w:after="0" w:afterAutospacing="0"/>
        <w:ind w:firstLine="567"/>
        <w:jc w:val="center"/>
        <w:rPr>
          <w:lang w:val="en-US"/>
        </w:rPr>
      </w:pPr>
      <w:r>
        <w:t>Томск - 201</w:t>
      </w:r>
      <w:r>
        <w:rPr>
          <w:lang w:val="en-US"/>
        </w:rPr>
        <w:t>7</w:t>
      </w:r>
    </w:p>
    <w:p w:rsidR="00DE6A2E" w:rsidRDefault="00DE6A2E" w:rsidP="00DE6A2E">
      <w:pPr>
        <w:jc w:val="center"/>
        <w:rPr>
          <w:b/>
        </w:rPr>
      </w:pPr>
    </w:p>
    <w:p w:rsidR="008014CA" w:rsidRDefault="008014CA" w:rsidP="008014CA"/>
    <w:sdt>
      <w:sdtPr>
        <w:rPr>
          <w:rFonts w:ascii="Times New Roman" w:hAnsi="Times New Roman" w:cs="Times New Roman"/>
          <w:sz w:val="24"/>
          <w:szCs w:val="24"/>
        </w:rPr>
        <w:id w:val="-1808235254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  <w:color w:val="auto"/>
        </w:rPr>
      </w:sdtEndPr>
      <w:sdtContent>
        <w:p w:rsidR="008014CA" w:rsidRPr="00271229" w:rsidRDefault="00271229" w:rsidP="00271229">
          <w:pPr>
            <w:pStyle w:val="af4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8014CA" w:rsidRPr="00271229" w:rsidRDefault="008014CA">
          <w:pPr>
            <w:pStyle w:val="11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Введение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3</w:t>
          </w:r>
        </w:p>
        <w:p w:rsidR="008014CA" w:rsidRPr="00271229" w:rsidRDefault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Актуальность</w:t>
          </w:r>
          <w:r w:rsidR="008014CA"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Проблема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Гипотеза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Цель и задачи</w:t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 xml:space="preserve"> проекта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8014CA" w:rsidRPr="00271229" w:rsidRDefault="008014CA">
          <w:pPr>
            <w:pStyle w:val="11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Теоретическая часть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5</w:t>
          </w:r>
        </w:p>
        <w:p w:rsidR="008014CA" w:rsidRPr="00271229" w:rsidRDefault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Урок открытия нового знания</w:t>
          </w:r>
          <w:r w:rsidR="008014CA"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Урок рефлексии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Урок развивающего контроля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Урок построения системы знаний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3107F9" w:rsidRPr="00271229" w:rsidRDefault="003107F9" w:rsidP="003107F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sz w:val="24"/>
              <w:szCs w:val="24"/>
            </w:rPr>
            <w:t>Система дидактических принципов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8014CA" w:rsidRPr="00271229" w:rsidRDefault="008014CA" w:rsidP="008014CA">
          <w:pPr>
            <w:pStyle w:val="11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Практическая</w:t>
          </w:r>
          <w:r w:rsidRP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часть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271229">
            <w:rPr>
              <w:rFonts w:ascii="Times New Roman" w:hAnsi="Times New Roman" w:cs="Times New Roman"/>
              <w:b/>
              <w:bCs/>
              <w:sz w:val="24"/>
              <w:szCs w:val="24"/>
            </w:rPr>
            <w:t>13</w:t>
          </w:r>
        </w:p>
        <w:p w:rsidR="00271229" w:rsidRDefault="00271229" w:rsidP="0027122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Основные направления реализации проекта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271229" w:rsidRDefault="00271229" w:rsidP="0027122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Финансовое обеспечение и материально-технические условия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15</w:t>
          </w:r>
        </w:p>
        <w:p w:rsidR="00271229" w:rsidRDefault="00271229" w:rsidP="0027122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Этапы реализации проекта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15</w:t>
          </w:r>
        </w:p>
        <w:p w:rsidR="00271229" w:rsidRDefault="00271229" w:rsidP="00271229">
          <w:pPr>
            <w:pStyle w:val="23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Конечный продукт и критерии оценки эффективности реализации проекта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16</w:t>
          </w:r>
        </w:p>
        <w:p w:rsidR="00271229" w:rsidRDefault="00271229" w:rsidP="00271229">
          <w:pPr>
            <w:pStyle w:val="11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Список использованной литературы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1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7</w:t>
          </w:r>
        </w:p>
        <w:p w:rsidR="00271229" w:rsidRDefault="00271229" w:rsidP="00271229">
          <w:pPr>
            <w:pStyle w:val="11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ПРИЛОЖЕНИЕ 1. Урок открытия нового знания по теме: "Понятие логического следования"</w:t>
          </w:r>
          <w:r w:rsidRPr="00271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1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8</w:t>
          </w:r>
        </w:p>
        <w:p w:rsidR="008014CA" w:rsidRPr="008014CA" w:rsidRDefault="008014CA" w:rsidP="008014CA"/>
      </w:sdtContent>
    </w:sdt>
    <w:p w:rsidR="00DD140F" w:rsidRDefault="00DD140F" w:rsidP="008014CA">
      <w:r>
        <w:br w:type="page"/>
      </w:r>
    </w:p>
    <w:p w:rsidR="00DD140F" w:rsidRPr="008014CA" w:rsidRDefault="00DD140F" w:rsidP="008014CA">
      <w:pPr>
        <w:pStyle w:val="5"/>
        <w:jc w:val="center"/>
        <w:rPr>
          <w:sz w:val="24"/>
          <w:szCs w:val="24"/>
        </w:rPr>
      </w:pPr>
      <w:r w:rsidRPr="008014CA">
        <w:rPr>
          <w:sz w:val="24"/>
          <w:szCs w:val="24"/>
        </w:rPr>
        <w:lastRenderedPageBreak/>
        <w:t>Введение</w:t>
      </w:r>
    </w:p>
    <w:p w:rsidR="00DD140F" w:rsidRPr="007F1133" w:rsidRDefault="00DD140F" w:rsidP="00DD140F">
      <w:pPr>
        <w:rPr>
          <w:b/>
        </w:rPr>
      </w:pPr>
      <w:r w:rsidRPr="007F1133">
        <w:rPr>
          <w:b/>
        </w:rPr>
        <w:t>Актуальность темы проекта</w:t>
      </w:r>
    </w:p>
    <w:p w:rsidR="00DD140F" w:rsidRPr="008D3176" w:rsidRDefault="00DD140F" w:rsidP="00F40737">
      <w:pPr>
        <w:shd w:val="clear" w:color="auto" w:fill="FFFFFF"/>
        <w:ind w:firstLine="709"/>
        <w:jc w:val="both"/>
        <w:outlineLvl w:val="4"/>
      </w:pPr>
      <w:r w:rsidRPr="00DD140F">
        <w:t xml:space="preserve">Важную роль в эффективности обучения математики играет активная позиция каждого ученика. Одним из признаков активности школьников является их интерес к предмету, к изучаемому материалу, к содержанию заданий и способам их выполнения. Учитель сегодня не передает готовые знания, его вопросы являются лишь катализатором для умственной деятельности школьников. </w:t>
      </w:r>
    </w:p>
    <w:p w:rsidR="00FC00D5" w:rsidRPr="008D3176" w:rsidRDefault="00C8343A" w:rsidP="00F40737">
      <w:pPr>
        <w:shd w:val="clear" w:color="auto" w:fill="FFFFFF"/>
        <w:ind w:firstLine="709"/>
        <w:jc w:val="both"/>
        <w:outlineLvl w:val="4"/>
      </w:pPr>
      <w:r w:rsidRPr="008D3176">
        <w:t xml:space="preserve">«Знание только тогда знание, когда оно приобретено усилиями своей мысли, а не памятью» - в этих словах </w:t>
      </w:r>
      <w:proofErr w:type="spellStart"/>
      <w:r w:rsidRPr="008D3176">
        <w:t>Л.Н.Толстого</w:t>
      </w:r>
      <w:proofErr w:type="spellEnd"/>
      <w:r w:rsidRPr="008D3176">
        <w:t xml:space="preserve"> отражается смысл данного проекта</w:t>
      </w:r>
      <w:r w:rsidR="00FC00D5" w:rsidRPr="008D3176">
        <w:t>.</w:t>
      </w:r>
    </w:p>
    <w:p w:rsidR="00F40737" w:rsidRPr="008D3176" w:rsidRDefault="00F40737" w:rsidP="00F40737">
      <w:pPr>
        <w:shd w:val="clear" w:color="auto" w:fill="FFFFFF"/>
        <w:ind w:firstLine="709"/>
        <w:jc w:val="both"/>
        <w:outlineLvl w:val="4"/>
        <w:rPr>
          <w:bCs/>
        </w:rPr>
      </w:pPr>
      <w:r w:rsidRPr="008D3176">
        <w:rPr>
          <w:bCs/>
        </w:rPr>
        <w:t>Сегодня одним из важных условий образования становится создание такой обстановки на уроках, в которой комфортно работать каждому ученику. А это значит</w:t>
      </w:r>
      <w:r w:rsidRPr="008D3176">
        <w:t> − дать </w:t>
      </w:r>
      <w:r w:rsidRPr="008D3176">
        <w:rPr>
          <w:bCs/>
        </w:rPr>
        <w:t>каждому</w:t>
      </w:r>
      <w:r w:rsidRPr="008D3176">
        <w:t> ребёнку возможность поверить в свои силы, почувствовать себя независимым, свободным, талантливым. Я </w:t>
      </w:r>
      <w:r w:rsidRPr="008D3176">
        <w:rPr>
          <w:bCs/>
        </w:rPr>
        <w:t>считаю,</w:t>
      </w:r>
      <w:r w:rsidRPr="008D3176">
        <w:t> что современные </w:t>
      </w:r>
      <w:r w:rsidRPr="008D3176">
        <w:rPr>
          <w:bCs/>
        </w:rPr>
        <w:t>образовательные технологии</w:t>
      </w:r>
      <w:r w:rsidRPr="008D3176">
        <w:t xml:space="preserve">, повышают интерес детей к учебе, ведут к успеху сначала в школе, а потом - в жизни. </w:t>
      </w:r>
    </w:p>
    <w:p w:rsidR="00F40737" w:rsidRPr="008D3176" w:rsidRDefault="00F40737" w:rsidP="00F40737">
      <w:pPr>
        <w:shd w:val="clear" w:color="auto" w:fill="FFFFFF"/>
        <w:ind w:firstLine="709"/>
        <w:jc w:val="both"/>
        <w:outlineLvl w:val="4"/>
      </w:pPr>
      <w:r w:rsidRPr="008D3176">
        <w:t xml:space="preserve">Одним из средств, помогающих раскрыть способности каждого ученика, развить познавательную активность, научить детей учиться, я считаю технологию </w:t>
      </w:r>
      <w:proofErr w:type="spellStart"/>
      <w:r w:rsidRPr="008D3176">
        <w:t>деятельностного</w:t>
      </w:r>
      <w:proofErr w:type="spellEnd"/>
      <w:r w:rsidRPr="008D3176">
        <w:t xml:space="preserve"> метода (ТДМ), разработанную в Центре системно-</w:t>
      </w:r>
      <w:proofErr w:type="spellStart"/>
      <w:r w:rsidRPr="008D3176">
        <w:t>деятельностной</w:t>
      </w:r>
      <w:proofErr w:type="spellEnd"/>
      <w:r w:rsidRPr="008D3176">
        <w:t xml:space="preserve"> педагогики "Школа 2000…" под руководством </w:t>
      </w:r>
      <w:proofErr w:type="spellStart"/>
      <w:r w:rsidRPr="008D3176">
        <w:t>Л.Г.Пе</w:t>
      </w:r>
      <w:bookmarkStart w:id="0" w:name="_GoBack"/>
      <w:bookmarkEnd w:id="0"/>
      <w:r w:rsidRPr="008D3176">
        <w:t>терсон</w:t>
      </w:r>
      <w:proofErr w:type="spellEnd"/>
      <w:r w:rsidRPr="008D3176">
        <w:t>.</w:t>
      </w:r>
    </w:p>
    <w:p w:rsidR="00DD140F" w:rsidRDefault="00FC00D5" w:rsidP="0081269F">
      <w:pPr>
        <w:shd w:val="clear" w:color="auto" w:fill="FFFFFF"/>
        <w:ind w:firstLine="709"/>
        <w:jc w:val="both"/>
        <w:outlineLvl w:val="4"/>
      </w:pPr>
      <w:r w:rsidRPr="008D3176">
        <w:t xml:space="preserve">Эта технология позволяет формировать не только предметные результаты освоения программы, но и развивать у детей </w:t>
      </w:r>
      <w:proofErr w:type="spellStart"/>
      <w:r w:rsidRPr="008D3176">
        <w:t>деятельностные</w:t>
      </w:r>
      <w:proofErr w:type="spellEnd"/>
      <w:r w:rsidRPr="008D3176">
        <w:t xml:space="preserve"> способности и качества личности, обеспечивающие их успешность в будущем. Этот новый педагогический инструментарий дает возможность организовать образовательную деятельность и взаимодействие участников образовательного процесса в рамках системно-</w:t>
      </w:r>
      <w:proofErr w:type="spellStart"/>
      <w:r w:rsidRPr="008D3176">
        <w:t>деятельностного</w:t>
      </w:r>
      <w:proofErr w:type="spellEnd"/>
      <w:r w:rsidRPr="008D3176">
        <w:t xml:space="preserve"> подхода, заявленного фундаментальным основанием ФГОС. В основе ТДМ лежит метод рефлексивной самоорганизации (общая теория деятельности – Г.П. Щедровицкий, О.С. Анисимов и др.), и вместе с тем, она включает в себя все этапы глубокого и прочного усвоения знаний (П.Я. Гальперин). Благодаря этому, учащиеся имеют возможность на уроках системно тренировать весь спектр УУД, определяющих умение учиться. С другой стороны, ТДМ обеспечивает преемственность с традиционной школой</w:t>
      </w:r>
      <w:r w:rsidR="00C8343A" w:rsidRPr="008D3176">
        <w:t>.</w:t>
      </w:r>
    </w:p>
    <w:p w:rsidR="0081269F" w:rsidRPr="008D3176" w:rsidRDefault="0081269F" w:rsidP="0081269F">
      <w:pPr>
        <w:shd w:val="clear" w:color="auto" w:fill="FFFFFF"/>
        <w:ind w:firstLine="709"/>
        <w:jc w:val="both"/>
        <w:outlineLvl w:val="4"/>
      </w:pPr>
    </w:p>
    <w:p w:rsidR="00185054" w:rsidRPr="007F1133" w:rsidRDefault="00185054">
      <w:pPr>
        <w:rPr>
          <w:b/>
        </w:rPr>
      </w:pPr>
      <w:r w:rsidRPr="007F1133">
        <w:rPr>
          <w:b/>
        </w:rPr>
        <w:t>Проблема</w:t>
      </w:r>
    </w:p>
    <w:p w:rsidR="00185054" w:rsidRPr="00377856" w:rsidRDefault="008D3176" w:rsidP="00377856">
      <w:pPr>
        <w:ind w:firstLine="709"/>
        <w:jc w:val="both"/>
      </w:pPr>
      <w:r w:rsidRPr="00377856">
        <w:t>Изучение математики это сложный процесс, который требует постоянного упорного труда. Многие школьники сталкиваются со сложностями в процессе изучения математики, в то же время каждый может улучшить свои знания в этой области, если выбрать правильный подход к процессу обучения.</w:t>
      </w:r>
    </w:p>
    <w:p w:rsidR="008D3176" w:rsidRDefault="00377856" w:rsidP="00377856">
      <w:pPr>
        <w:ind w:firstLine="709"/>
        <w:jc w:val="both"/>
      </w:pPr>
      <w:r w:rsidRPr="00377856">
        <w:t>Сложности в понимании такого предмета, как математика, - довольно распространенное явление среди школьников. Ученик может уделять внимание решению уравнений и задач даже на каникулах, скрупулезно заучивая формулы и теоремы, но освоить точную науку ему так и не удается. Вполне вероятно, что у ребенка всего лишь нет необходимых способностей</w:t>
      </w:r>
      <w:r>
        <w:t>, из-за чего могут пропадать желание и интерес изучения предмета</w:t>
      </w:r>
      <w:r w:rsidRPr="00377856">
        <w:t>. Такие дети есть в каждом классе, и для них уроки математики превращаются в настоящее испытание, а контрольные и самостоятельные работы вызывают самый настоящий стресс.</w:t>
      </w:r>
      <w:r>
        <w:t xml:space="preserve"> </w:t>
      </w:r>
      <w:r w:rsidR="007F1133">
        <w:t>У у</w:t>
      </w:r>
      <w:r>
        <w:t>ченик</w:t>
      </w:r>
      <w:r w:rsidR="007F1133">
        <w:t>ов</w:t>
      </w:r>
      <w:r>
        <w:t>, не умеющи</w:t>
      </w:r>
      <w:r w:rsidR="007F1133">
        <w:t>х</w:t>
      </w:r>
      <w:r>
        <w:t xml:space="preserve"> с ним справляться, теря</w:t>
      </w:r>
      <w:r w:rsidR="007F1133">
        <w:t>ется</w:t>
      </w:r>
      <w:r>
        <w:t xml:space="preserve"> не т</w:t>
      </w:r>
      <w:r w:rsidR="007F1133">
        <w:t>олько интерес к предмету, но и активность на уроках.</w:t>
      </w:r>
      <w:r>
        <w:t xml:space="preserve"> </w:t>
      </w:r>
    </w:p>
    <w:p w:rsidR="007F1133" w:rsidRDefault="00377856" w:rsidP="007F1133">
      <w:pPr>
        <w:ind w:firstLine="708"/>
        <w:jc w:val="both"/>
      </w:pPr>
      <w:r w:rsidRPr="00F841CE">
        <w:t>Главными задач</w:t>
      </w:r>
      <w:r w:rsidR="007F1133">
        <w:t>ами, стоящими</w:t>
      </w:r>
      <w:r w:rsidRPr="00F841CE">
        <w:t xml:space="preserve"> перед педагогом в таком случае</w:t>
      </w:r>
      <w:r w:rsidR="007F1133">
        <w:t>,</w:t>
      </w:r>
      <w:r w:rsidRPr="00F841CE">
        <w:t xml:space="preserve"> являются:</w:t>
      </w:r>
    </w:p>
    <w:p w:rsidR="007F1133" w:rsidRDefault="007F1133" w:rsidP="00377856">
      <w:pPr>
        <w:numPr>
          <w:ilvl w:val="0"/>
          <w:numId w:val="1"/>
        </w:numPr>
        <w:jc w:val="both"/>
      </w:pPr>
      <w:r>
        <w:t>создание условий для успешной вовлеченности всех обучающихся на уроке;</w:t>
      </w:r>
    </w:p>
    <w:p w:rsidR="007F1133" w:rsidRDefault="007F1133" w:rsidP="00377856">
      <w:pPr>
        <w:numPr>
          <w:ilvl w:val="0"/>
          <w:numId w:val="1"/>
        </w:numPr>
        <w:jc w:val="both"/>
      </w:pPr>
      <w:r>
        <w:t xml:space="preserve">повышение активности каждого обучающегося в образовательный процесс </w:t>
      </w:r>
    </w:p>
    <w:p w:rsidR="00377856" w:rsidRPr="00F841CE" w:rsidRDefault="00377856" w:rsidP="00377856">
      <w:pPr>
        <w:numPr>
          <w:ilvl w:val="0"/>
          <w:numId w:val="1"/>
        </w:numPr>
        <w:jc w:val="both"/>
      </w:pPr>
      <w:r w:rsidRPr="00F841CE">
        <w:t xml:space="preserve">создание обучающей среды для каждого обучающегося, мотивирующей их самостоятельно добывать, обрабатывать полученную информацию, обмениваться ею, быстро ориентироваться в информационном пространстве; </w:t>
      </w:r>
    </w:p>
    <w:p w:rsidR="007F1133" w:rsidRDefault="00377856" w:rsidP="00377856">
      <w:pPr>
        <w:numPr>
          <w:ilvl w:val="0"/>
          <w:numId w:val="1"/>
        </w:numPr>
        <w:jc w:val="both"/>
      </w:pPr>
      <w:r w:rsidRPr="00F841CE">
        <w:lastRenderedPageBreak/>
        <w:t xml:space="preserve">создание условий, способствующих развитию ключевых компетентностей обучающихся; </w:t>
      </w:r>
    </w:p>
    <w:p w:rsidR="00377856" w:rsidRDefault="00377856" w:rsidP="0081269F">
      <w:pPr>
        <w:numPr>
          <w:ilvl w:val="0"/>
          <w:numId w:val="1"/>
        </w:numPr>
        <w:jc w:val="both"/>
      </w:pPr>
      <w:r w:rsidRPr="00F841CE">
        <w:t xml:space="preserve">снижение перегрузки </w:t>
      </w:r>
      <w:proofErr w:type="gramStart"/>
      <w:r w:rsidRPr="00F841CE">
        <w:t>обучающихся</w:t>
      </w:r>
      <w:proofErr w:type="gramEnd"/>
      <w:r w:rsidRPr="00F841CE">
        <w:t xml:space="preserve">. </w:t>
      </w:r>
    </w:p>
    <w:p w:rsidR="00185054" w:rsidRPr="0081269F" w:rsidRDefault="00185054">
      <w:pPr>
        <w:rPr>
          <w:b/>
        </w:rPr>
      </w:pPr>
      <w:r w:rsidRPr="0081269F">
        <w:rPr>
          <w:b/>
        </w:rPr>
        <w:t>Гипотеза</w:t>
      </w:r>
    </w:p>
    <w:p w:rsidR="00AB55F0" w:rsidRDefault="007F1133" w:rsidP="00AB55F0">
      <w:pPr>
        <w:ind w:firstLine="708"/>
        <w:jc w:val="both"/>
      </w:pPr>
      <w:r w:rsidRPr="00F841CE">
        <w:t>Есл</w:t>
      </w:r>
      <w:r>
        <w:t>и создать условия для развития активности</w:t>
      </w:r>
      <w:r w:rsidRPr="00F841CE">
        <w:t xml:space="preserve"> обучающихся гимназии посредством </w:t>
      </w:r>
      <w:r>
        <w:t>комфортной</w:t>
      </w:r>
      <w:r w:rsidRPr="00F841CE">
        <w:t xml:space="preserve"> образовательной среды, то обучающийся будет показывать более высокие </w:t>
      </w:r>
      <w:proofErr w:type="gramStart"/>
      <w:r w:rsidRPr="00F841CE">
        <w:t>достижения</w:t>
      </w:r>
      <w:proofErr w:type="gramEnd"/>
      <w:r w:rsidRPr="00F841CE">
        <w:t xml:space="preserve"> </w:t>
      </w:r>
      <w:r w:rsidR="000C6717">
        <w:t xml:space="preserve">как по предмету, так и в освоении универсальных учебных действий </w:t>
      </w:r>
      <w:r w:rsidRPr="00F841CE">
        <w:t xml:space="preserve">по сравнению с ребенком, для которого не были созданы аналогичные условия. </w:t>
      </w:r>
    </w:p>
    <w:p w:rsidR="00185054" w:rsidRPr="0081269F" w:rsidRDefault="00185054" w:rsidP="00AB55F0">
      <w:pPr>
        <w:jc w:val="both"/>
        <w:rPr>
          <w:b/>
        </w:rPr>
      </w:pPr>
      <w:r w:rsidRPr="0081269F">
        <w:rPr>
          <w:b/>
        </w:rPr>
        <w:t>Цель</w:t>
      </w:r>
      <w:r w:rsidR="000C6717" w:rsidRPr="0081269F">
        <w:rPr>
          <w:b/>
        </w:rPr>
        <w:t xml:space="preserve"> данного проекта:</w:t>
      </w:r>
    </w:p>
    <w:p w:rsidR="000C6717" w:rsidRDefault="000C6717" w:rsidP="0081269F">
      <w:pPr>
        <w:ind w:firstLine="708"/>
        <w:jc w:val="both"/>
      </w:pPr>
      <w:r w:rsidRPr="00F841CE">
        <w:rPr>
          <w:i/>
        </w:rPr>
        <w:t>создание условий для</w:t>
      </w:r>
      <w:r w:rsidRPr="00F841CE">
        <w:t xml:space="preserve"> </w:t>
      </w:r>
      <w:r w:rsidRPr="00F841CE">
        <w:rPr>
          <w:i/>
        </w:rPr>
        <w:t xml:space="preserve">развития </w:t>
      </w:r>
      <w:r>
        <w:rPr>
          <w:i/>
        </w:rPr>
        <w:t>активности</w:t>
      </w:r>
      <w:r w:rsidRPr="00F841CE">
        <w:rPr>
          <w:i/>
        </w:rPr>
        <w:t xml:space="preserve"> обучающихся гимназии на </w:t>
      </w:r>
      <w:r>
        <w:rPr>
          <w:i/>
        </w:rPr>
        <w:t xml:space="preserve">уроках математики с помощью технологии </w:t>
      </w:r>
      <w:proofErr w:type="spellStart"/>
      <w:r>
        <w:rPr>
          <w:i/>
        </w:rPr>
        <w:t>деятельностного</w:t>
      </w:r>
      <w:proofErr w:type="spellEnd"/>
      <w:r>
        <w:rPr>
          <w:i/>
        </w:rPr>
        <w:t xml:space="preserve"> метода </w:t>
      </w:r>
      <w:proofErr w:type="spellStart"/>
      <w:r>
        <w:rPr>
          <w:i/>
        </w:rPr>
        <w:t>Л.Г.Петерсон</w:t>
      </w:r>
      <w:proofErr w:type="spellEnd"/>
      <w:r>
        <w:rPr>
          <w:i/>
        </w:rPr>
        <w:t>.</w:t>
      </w:r>
    </w:p>
    <w:p w:rsidR="00185054" w:rsidRPr="0081269F" w:rsidRDefault="00185054">
      <w:pPr>
        <w:rPr>
          <w:b/>
        </w:rPr>
      </w:pPr>
      <w:r w:rsidRPr="0081269F">
        <w:rPr>
          <w:b/>
        </w:rPr>
        <w:t>Задачи</w:t>
      </w:r>
      <w:r w:rsidR="000C6717" w:rsidRPr="0081269F">
        <w:rPr>
          <w:b/>
        </w:rPr>
        <w:t xml:space="preserve"> проекта: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Изучить вопрос о</w:t>
      </w:r>
      <w:r>
        <w:t xml:space="preserve">б активности учеников на уроках математики </w:t>
      </w:r>
      <w:r w:rsidRPr="00F841CE">
        <w:t xml:space="preserve"> и подходах к ее развитию.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 xml:space="preserve">Организовать совместную деятельность учителя и </w:t>
      </w:r>
      <w:proofErr w:type="gramStart"/>
      <w:r w:rsidRPr="00F841CE">
        <w:t>обучающихся</w:t>
      </w:r>
      <w:proofErr w:type="gramEnd"/>
      <w:r w:rsidRPr="00F841CE">
        <w:t xml:space="preserve">  через.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 xml:space="preserve">Адаптировать учебные программы по предмету на развитие </w:t>
      </w:r>
      <w:r>
        <w:t xml:space="preserve">активности и </w:t>
      </w:r>
      <w:r w:rsidRPr="00F841CE">
        <w:t>творческих способностей.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Использовать современн</w:t>
      </w:r>
      <w:r>
        <w:t>ую</w:t>
      </w:r>
      <w:r w:rsidRPr="00F841CE">
        <w:t xml:space="preserve"> образовательн</w:t>
      </w:r>
      <w:r>
        <w:t>ую</w:t>
      </w:r>
      <w:r w:rsidRPr="00F841CE">
        <w:t xml:space="preserve"> технологи</w:t>
      </w:r>
      <w:r>
        <w:t xml:space="preserve">ю </w:t>
      </w:r>
      <w:proofErr w:type="spellStart"/>
      <w:r>
        <w:t>деятельностного</w:t>
      </w:r>
      <w:proofErr w:type="spellEnd"/>
      <w:r>
        <w:t xml:space="preserve"> метода</w:t>
      </w:r>
      <w:r w:rsidRPr="00F841CE">
        <w:t xml:space="preserve">  для развивающей направленности всех уроков </w:t>
      </w:r>
      <w:r>
        <w:t>математики</w:t>
      </w:r>
      <w:r w:rsidRPr="00F841CE">
        <w:t>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Использовать комплексный характер оценивания разных сторон поведения и деятельности ребенка, что позволит охватить в зону ближайшего развития как можно более широкий спектр его способностей.</w:t>
      </w:r>
      <w:r w:rsidRPr="00F841CE">
        <w:rPr>
          <w:b/>
          <w:color w:val="800080"/>
        </w:rPr>
        <w:t xml:space="preserve"> 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Осуществлять мониторинг</w:t>
      </w:r>
      <w:r>
        <w:t xml:space="preserve"> активности </w:t>
      </w:r>
      <w:proofErr w:type="gramStart"/>
      <w:r>
        <w:t>обучающихся</w:t>
      </w:r>
      <w:proofErr w:type="gramEnd"/>
      <w:r>
        <w:t>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Обеспечить непрерывность собственного  профессионального образования.</w:t>
      </w:r>
    </w:p>
    <w:p w:rsidR="000C6717" w:rsidRPr="00F841CE" w:rsidRDefault="000C6717" w:rsidP="000C6717">
      <w:pPr>
        <w:numPr>
          <w:ilvl w:val="0"/>
          <w:numId w:val="2"/>
        </w:numPr>
        <w:jc w:val="both"/>
      </w:pPr>
      <w:r w:rsidRPr="00F841CE">
        <w:t>Обобщить полученный опыт, провести анализ достигнутых результатов.</w:t>
      </w:r>
    </w:p>
    <w:p w:rsidR="00185054" w:rsidRDefault="000C6717" w:rsidP="0081269F">
      <w:pPr>
        <w:numPr>
          <w:ilvl w:val="0"/>
          <w:numId w:val="2"/>
        </w:numPr>
        <w:jc w:val="both"/>
      </w:pPr>
      <w:r w:rsidRPr="00F841CE">
        <w:t>Транслировать полученный опыт в школах города.</w:t>
      </w:r>
    </w:p>
    <w:p w:rsidR="0081269F" w:rsidRDefault="00185054">
      <w:r w:rsidRPr="0081269F">
        <w:rPr>
          <w:b/>
        </w:rPr>
        <w:t>Объект проектной деятельности</w:t>
      </w:r>
      <w:r w:rsidR="0081269F" w:rsidRPr="0081269F">
        <w:rPr>
          <w:b/>
        </w:rPr>
        <w:t>:</w:t>
      </w:r>
      <w:r w:rsidR="0081269F">
        <w:t xml:space="preserve"> уроки математики и внеурочная деятельность по предмету.</w:t>
      </w:r>
    </w:p>
    <w:p w:rsidR="00185054" w:rsidRDefault="0081269F">
      <w:r w:rsidRPr="0081269F">
        <w:rPr>
          <w:b/>
        </w:rPr>
        <w:t>Предмет проектной деятельности:</w:t>
      </w:r>
      <w:r>
        <w:t xml:space="preserve"> процесс развития активности ученика.</w:t>
      </w:r>
    </w:p>
    <w:p w:rsidR="0081269F" w:rsidRDefault="0081269F">
      <w:r w:rsidRPr="00F841CE">
        <w:t>Данный проект разработан и реализуется в рамках  Программы развития гимназии</w:t>
      </w:r>
      <w:r>
        <w:t>.</w:t>
      </w:r>
    </w:p>
    <w:p w:rsidR="00185054" w:rsidRDefault="00185054"/>
    <w:p w:rsidR="003107F9" w:rsidRDefault="003107F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85054" w:rsidRPr="0081269F" w:rsidRDefault="00185054" w:rsidP="0081269F">
      <w:pPr>
        <w:jc w:val="center"/>
        <w:rPr>
          <w:b/>
        </w:rPr>
      </w:pPr>
      <w:r w:rsidRPr="0081269F">
        <w:rPr>
          <w:b/>
        </w:rPr>
        <w:lastRenderedPageBreak/>
        <w:t>Теоретическая часть</w:t>
      </w:r>
    </w:p>
    <w:p w:rsidR="0081269F" w:rsidRPr="00755EB7" w:rsidRDefault="00185054" w:rsidP="007C719A">
      <w:pPr>
        <w:ind w:firstLine="709"/>
        <w:jc w:val="both"/>
        <w:rPr>
          <w:shd w:val="clear" w:color="auto" w:fill="FFFFFF"/>
        </w:rPr>
      </w:pPr>
      <w:r w:rsidRPr="007C719A">
        <w:t xml:space="preserve"> </w:t>
      </w:r>
      <w:r w:rsidR="007C719A" w:rsidRPr="00755EB7">
        <w:rPr>
          <w:shd w:val="clear" w:color="auto" w:fill="FFFFFF"/>
        </w:rPr>
        <w:t>А</w:t>
      </w:r>
      <w:r w:rsidR="0081269F" w:rsidRPr="00755EB7">
        <w:rPr>
          <w:shd w:val="clear" w:color="auto" w:fill="FFFFFF"/>
        </w:rPr>
        <w:t>ктивизация – эта такая организация познавательной деятельности учащихся, при которой учебный материал становится предметом активных мыслительных и практических действий каждого ученика. Она должна обеспечить не только простое запоминание материала и формирование устойчивого внимания, но и дать учащимся некоторые навыки и умения самостоятельно добывать знания. Главным условием формирования познавательной активности школьников являются содержание и организация урока. Отбирая материал и продумывая приемы, которые будут использованы на уроке, учителю надо оценивать их с точки зрения возможности возбудить и поддерживать интерес к предмету.</w:t>
      </w:r>
    </w:p>
    <w:p w:rsidR="00B0438F" w:rsidRPr="00755EB7" w:rsidRDefault="007C719A" w:rsidP="00DC2483">
      <w:pPr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Помогает в этом обоснованность необходимости изучения математики. В чем же она заключается?</w:t>
      </w:r>
    </w:p>
    <w:p w:rsidR="007C719A" w:rsidRPr="00755EB7" w:rsidRDefault="007C719A" w:rsidP="00DC2483">
      <w:pPr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1. Математика развивает мышление</w:t>
      </w:r>
    </w:p>
    <w:p w:rsidR="007C719A" w:rsidRPr="00755EB7" w:rsidRDefault="007C719A" w:rsidP="00DC24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Изучая математику и решая задачи, ребёнок учится:</w:t>
      </w:r>
    </w:p>
    <w:p w:rsidR="007C719A" w:rsidRPr="00755EB7" w:rsidRDefault="007C719A" w:rsidP="00DC2483">
      <w:pPr>
        <w:numPr>
          <w:ilvl w:val="0"/>
          <w:numId w:val="3"/>
        </w:numPr>
        <w:shd w:val="clear" w:color="auto" w:fill="FFFFFF"/>
        <w:ind w:left="284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обобщать и выделять важное;</w:t>
      </w:r>
    </w:p>
    <w:p w:rsidR="007C719A" w:rsidRPr="00755EB7" w:rsidRDefault="007C719A" w:rsidP="00DC2483">
      <w:pPr>
        <w:numPr>
          <w:ilvl w:val="0"/>
          <w:numId w:val="3"/>
        </w:numPr>
        <w:shd w:val="clear" w:color="auto" w:fill="FFFFFF"/>
        <w:ind w:left="284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анализировать и систематизировать;</w:t>
      </w:r>
    </w:p>
    <w:p w:rsidR="007C719A" w:rsidRPr="00755EB7" w:rsidRDefault="007C719A" w:rsidP="00DC2483">
      <w:pPr>
        <w:numPr>
          <w:ilvl w:val="0"/>
          <w:numId w:val="3"/>
        </w:numPr>
        <w:shd w:val="clear" w:color="auto" w:fill="FFFFFF"/>
        <w:ind w:left="284" w:firstLine="709"/>
        <w:jc w:val="both"/>
        <w:rPr>
          <w:shd w:val="clear" w:color="auto" w:fill="FFFFFF"/>
        </w:rPr>
      </w:pPr>
      <w:hyperlink r:id="rId9" w:tgtFrame="_blank" w:history="1">
        <w:r w:rsidRPr="00755EB7">
          <w:rPr>
            <w:shd w:val="clear" w:color="auto" w:fill="FFFFFF"/>
          </w:rPr>
          <w:t>находить закономерности</w:t>
        </w:r>
      </w:hyperlink>
      <w:r w:rsidRPr="00755EB7">
        <w:rPr>
          <w:shd w:val="clear" w:color="auto" w:fill="FFFFFF"/>
        </w:rPr>
        <w:t> и устанавливать причинно-следственные связи;</w:t>
      </w:r>
    </w:p>
    <w:p w:rsidR="007C719A" w:rsidRPr="00755EB7" w:rsidRDefault="007C719A" w:rsidP="00DC2483">
      <w:pPr>
        <w:numPr>
          <w:ilvl w:val="0"/>
          <w:numId w:val="3"/>
        </w:numPr>
        <w:shd w:val="clear" w:color="auto" w:fill="FFFFFF"/>
        <w:ind w:left="284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рассуждать и делать выводы;</w:t>
      </w:r>
    </w:p>
    <w:p w:rsidR="007C719A" w:rsidRPr="00755EB7" w:rsidRDefault="007C719A" w:rsidP="00DC2483">
      <w:pPr>
        <w:numPr>
          <w:ilvl w:val="0"/>
          <w:numId w:val="3"/>
        </w:numPr>
        <w:shd w:val="clear" w:color="auto" w:fill="FFFFFF"/>
        <w:ind w:left="284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мыслить логически, стратегически и абстрактно.</w:t>
      </w:r>
    </w:p>
    <w:p w:rsidR="007C719A" w:rsidRPr="00755EB7" w:rsidRDefault="007C719A" w:rsidP="00DC24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Математика закладывает навыки эффективного и быстрого обучения чему угодно. Все это происходит благодаря «превращению в человека мыслящего».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1" w:name="_Toc506160137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2. Занятия математикой тренируют память</w:t>
      </w:r>
      <w:bookmarkEnd w:id="1"/>
    </w:p>
    <w:p w:rsidR="00DC2483" w:rsidRPr="00755EB7" w:rsidRDefault="00DC2483" w:rsidP="00DC2483">
      <w:pPr>
        <w:shd w:val="clear" w:color="auto" w:fill="FFFFFF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 xml:space="preserve">Одним из ключевых выводов в исследовании роли </w:t>
      </w:r>
      <w:proofErr w:type="spellStart"/>
      <w:r w:rsidRPr="00755EB7">
        <w:rPr>
          <w:shd w:val="clear" w:color="auto" w:fill="FFFFFF"/>
        </w:rPr>
        <w:t>гиппокампа</w:t>
      </w:r>
      <w:proofErr w:type="spellEnd"/>
      <w:r w:rsidRPr="00755EB7">
        <w:rPr>
          <w:shd w:val="clear" w:color="auto" w:fill="FFFFFF"/>
        </w:rPr>
        <w:t xml:space="preserve"> (области в головном мозге) в развитии познавательной активности детей стало следующее – решение математических задач развивает память.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2" w:name="_Toc506160138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3. Математика закаляет характер</w:t>
      </w:r>
      <w:bookmarkEnd w:id="2"/>
    </w:p>
    <w:p w:rsidR="007C719A" w:rsidRPr="00755EB7" w:rsidRDefault="007C719A" w:rsidP="00BC6D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gramStart"/>
      <w:r w:rsidRPr="00755EB7">
        <w:rPr>
          <w:shd w:val="clear" w:color="auto" w:fill="FFFFFF"/>
        </w:rPr>
        <w:t>Для правильного решения математических и логических задач нужны внимательность, настойчивость, ответственность, точность и аккуратность.</w:t>
      </w:r>
      <w:proofErr w:type="gramEnd"/>
      <w:r w:rsidR="00BC6D9C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>Чем регулярнее ребенок тренирует эти «мышцы характера», тем сильнее они становятся, тем чаще помогают ребенку в решении не только учебных задач, но и жизненных проблем.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3" w:name="_Toc506160139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4. Музыка для математики, математика – для музыки</w:t>
      </w:r>
      <w:bookmarkEnd w:id="3"/>
    </w:p>
    <w:p w:rsidR="007C719A" w:rsidRPr="00755EB7" w:rsidRDefault="007C719A" w:rsidP="00BC6D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gramStart"/>
      <w:r w:rsidRPr="00755EB7">
        <w:rPr>
          <w:shd w:val="clear" w:color="auto" w:fill="FFFFFF"/>
        </w:rPr>
        <w:t>Комплексное </w:t>
      </w:r>
      <w:hyperlink r:id="rId10" w:tgtFrame="_blank" w:history="1">
        <w:r w:rsidRPr="00755EB7">
          <w:rPr>
            <w:shd w:val="clear" w:color="auto" w:fill="FFFFFF"/>
          </w:rPr>
          <w:t>исследование</w:t>
        </w:r>
      </w:hyperlink>
      <w:r w:rsidRPr="00755EB7">
        <w:rPr>
          <w:shd w:val="clear" w:color="auto" w:fill="FFFFFF"/>
        </w:rPr>
        <w:t xml:space="preserve">, проведенное Барбарой </w:t>
      </w:r>
      <w:proofErr w:type="spellStart"/>
      <w:r w:rsidRPr="00755EB7">
        <w:rPr>
          <w:shd w:val="clear" w:color="auto" w:fill="FFFFFF"/>
        </w:rPr>
        <w:t>Хелмрич</w:t>
      </w:r>
      <w:proofErr w:type="spellEnd"/>
      <w:r w:rsidRPr="00755EB7">
        <w:rPr>
          <w:shd w:val="clear" w:color="auto" w:fill="FFFFFF"/>
        </w:rPr>
        <w:t xml:space="preserve"> выявило</w:t>
      </w:r>
      <w:proofErr w:type="gramEnd"/>
      <w:r w:rsidRPr="00755EB7">
        <w:rPr>
          <w:shd w:val="clear" w:color="auto" w:fill="FFFFFF"/>
        </w:rPr>
        <w:t>, что дети, которые играли на музыкальных инструментах в средней школе, ощутимо лучше успевают по математике в старших классах. Ученые обнаружили, что за решение алгебраических задач и обработку музыкальной информации отвечает один и тот же участок головного мозга.</w:t>
      </w:r>
      <w:r w:rsidR="00DC2483" w:rsidRPr="00755EB7">
        <w:rPr>
          <w:shd w:val="clear" w:color="auto" w:fill="FFFFFF"/>
        </w:rPr>
        <w:t xml:space="preserve"> Н</w:t>
      </w:r>
      <w:r w:rsidRPr="00755EB7">
        <w:rPr>
          <w:shd w:val="clear" w:color="auto" w:fill="FFFFFF"/>
        </w:rPr>
        <w:t>е исключено, что занятия математикой улучшают музыкальные способности.</w:t>
      </w:r>
      <w:r w:rsidR="00BC6D9C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 xml:space="preserve">Вспоминается Шерлок Холмс, который был одновременно превосходным сыщиком и талантливым скрипачом. Многие скажут, что знаменитый английский сыщик – просто выдумка, но у него был свой реальный прототип, наставник и друг Артура </w:t>
      </w:r>
      <w:proofErr w:type="spellStart"/>
      <w:r w:rsidRPr="00755EB7">
        <w:rPr>
          <w:shd w:val="clear" w:color="auto" w:fill="FFFFFF"/>
        </w:rPr>
        <w:t>Конана</w:t>
      </w:r>
      <w:proofErr w:type="spellEnd"/>
      <w:r w:rsidRPr="00755EB7">
        <w:rPr>
          <w:shd w:val="clear" w:color="auto" w:fill="FFFFFF"/>
        </w:rPr>
        <w:t xml:space="preserve"> Дойла. Страстным скрипачом был и величайший физик Альберт Эйнштейн.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4" w:name="_Toc506160140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5. Математика помогает преуспевать в гуманитарных науках</w:t>
      </w:r>
      <w:bookmarkEnd w:id="4"/>
    </w:p>
    <w:p w:rsidR="007C719A" w:rsidRPr="00755EB7" w:rsidRDefault="007C719A" w:rsidP="00DC24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Математика – наука междисциплинарная, она тесно связана с физикой, географией, геологией, химией. Социология и экономика неотделимы от математики, и многие выводы даже привычно гуманитарных наук, таких как лингвистика, журналистика, опираются на математические модели и понятия, математические и логические законы.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5" w:name="_Toc506160141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6. Развивает навыки решения бытовых задач</w:t>
      </w:r>
      <w:bookmarkEnd w:id="5"/>
    </w:p>
    <w:p w:rsidR="007C719A" w:rsidRPr="00755EB7" w:rsidRDefault="007C719A" w:rsidP="00BC6D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 xml:space="preserve">Чем сложнее становятся математические задачи, тем больше навыков требуется для их решения. Ребенок учится рассуждать, выстраивать последовательности, продумывать алгоритмы, </w:t>
      </w:r>
      <w:r w:rsidR="00DC2483" w:rsidRPr="00755EB7">
        <w:rPr>
          <w:shd w:val="clear" w:color="auto" w:fill="FFFFFF"/>
        </w:rPr>
        <w:t>"</w:t>
      </w:r>
      <w:r w:rsidRPr="00755EB7">
        <w:rPr>
          <w:shd w:val="clear" w:color="auto" w:fill="FFFFFF"/>
        </w:rPr>
        <w:t>жонглировать</w:t>
      </w:r>
      <w:r w:rsidR="00DC2483" w:rsidRPr="00755EB7">
        <w:rPr>
          <w:shd w:val="clear" w:color="auto" w:fill="FFFFFF"/>
        </w:rPr>
        <w:t>"</w:t>
      </w:r>
      <w:r w:rsidRPr="00755EB7">
        <w:rPr>
          <w:shd w:val="clear" w:color="auto" w:fill="FFFFFF"/>
        </w:rPr>
        <w:t xml:space="preserve"> сразу несколькими понятиями, и эти навыки входят в привычку.</w:t>
      </w:r>
      <w:r w:rsidR="00BC6D9C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>Благодаря математике мы избавляемся от вредных привычек:</w:t>
      </w:r>
    </w:p>
    <w:p w:rsidR="007C719A" w:rsidRPr="00755EB7" w:rsidRDefault="007C719A" w:rsidP="00C26A96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не домысливаем, а оперируем только точными терминами;</w:t>
      </w:r>
    </w:p>
    <w:p w:rsidR="007C719A" w:rsidRPr="00755EB7" w:rsidRDefault="007C719A" w:rsidP="00C26A96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lastRenderedPageBreak/>
        <w:t>не просто механически запоминаем информацию и правила, а оцениваем ее, анализируем, размышляем, чтобы понять и усвоить новый материал, новый жизненный урок.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6" w:name="_Toc506160142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7. Математика – основа успешной карьеры</w:t>
      </w:r>
      <w:bookmarkEnd w:id="6"/>
    </w:p>
    <w:p w:rsidR="007C719A" w:rsidRPr="00755EB7" w:rsidRDefault="007C719A" w:rsidP="00BC6D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 xml:space="preserve">Если 10-15 лет назад перспективным считалось изучение иностранных языков, то сейчас свободным владением несколькими языками никого не удивишь. Теперь </w:t>
      </w:r>
      <w:proofErr w:type="gramStart"/>
      <w:r w:rsidRPr="00755EB7">
        <w:rPr>
          <w:shd w:val="clear" w:color="auto" w:fill="FFFFFF"/>
        </w:rPr>
        <w:t>профессиональная</w:t>
      </w:r>
      <w:proofErr w:type="gramEnd"/>
      <w:r w:rsidRPr="00755EB7">
        <w:rPr>
          <w:shd w:val="clear" w:color="auto" w:fill="FFFFFF"/>
        </w:rPr>
        <w:t xml:space="preserve"> востребованность во многом зависит от понимания технологий, умения мыслить, абстрагироваться и способностей к решению нестандартных задач. </w:t>
      </w:r>
      <w:r w:rsidR="00BC6D9C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>Результативные занятия математикой придают уверенность в себе, ведь успехи в ней требуют упорства в стремлении решить самые сложные, иногда, на первый взгляд, «неразрешимые» задачи и проблемы.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7" w:name="_Toc506160143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8. Решение задач вырабатывает психологическую стойкость</w:t>
      </w:r>
      <w:bookmarkEnd w:id="7"/>
    </w:p>
    <w:p w:rsidR="007C719A" w:rsidRPr="00755EB7" w:rsidRDefault="007C719A" w:rsidP="00DC24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Решение математических задач помогает улучшить эмоциональный фон – это занятие способно избавить от тревоги, помогает контролировать эмоции и предупреждает стресс.</w:t>
      </w:r>
    </w:p>
    <w:p w:rsidR="007C719A" w:rsidRPr="00755EB7" w:rsidRDefault="007C719A" w:rsidP="00DC2483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bookmarkStart w:id="8" w:name="_Toc506160144"/>
      <w:r w:rsidRPr="00755EB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9. Удовольствие от «икс»</w:t>
      </w:r>
      <w:bookmarkEnd w:id="8"/>
    </w:p>
    <w:p w:rsidR="00C26A96" w:rsidRPr="00755EB7" w:rsidRDefault="007C719A" w:rsidP="00BC6D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Для человека, серьёзно занимающегося математикой, математические формулы, уравнения и другие логические и математические задачи воплощают собой красоту, гармонию и доставляют такое же эстетическое удовольствие, как музыка, искусство и хорошая шутка.</w:t>
      </w:r>
      <w:r w:rsidR="00BC6D9C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>С помощью функциональной магнитно-резонансной томографии была зафиксирована активность мозговой деятельности испытуемых во время демонстрации им математических уравнений, формул и задач. Результаты </w:t>
      </w:r>
      <w:hyperlink r:id="rId11" w:tgtFrame="_blank" w:history="1">
        <w:r w:rsidRPr="00755EB7">
          <w:rPr>
            <w:shd w:val="clear" w:color="auto" w:fill="FFFFFF"/>
          </w:rPr>
          <w:t>исследования</w:t>
        </w:r>
      </w:hyperlink>
      <w:r w:rsidRPr="00755EB7">
        <w:rPr>
          <w:shd w:val="clear" w:color="auto" w:fill="FFFFFF"/>
        </w:rPr>
        <w:t> опубликованы в журнале «Грани</w:t>
      </w:r>
      <w:r w:rsidR="001D4AAA" w:rsidRPr="00755EB7">
        <w:rPr>
          <w:shd w:val="clear" w:color="auto" w:fill="FFFFFF"/>
        </w:rPr>
        <w:t xml:space="preserve">цы человеческой </w:t>
      </w:r>
      <w:proofErr w:type="spellStart"/>
      <w:r w:rsidR="001D4AAA" w:rsidRPr="00755EB7">
        <w:rPr>
          <w:shd w:val="clear" w:color="auto" w:fill="FFFFFF"/>
        </w:rPr>
        <w:t>нейробиологии</w:t>
      </w:r>
      <w:proofErr w:type="spellEnd"/>
      <w:r w:rsidR="001D4AAA" w:rsidRPr="00755EB7">
        <w:rPr>
          <w:shd w:val="clear" w:color="auto" w:fill="FFFFFF"/>
        </w:rPr>
        <w:t xml:space="preserve">» </w:t>
      </w:r>
      <w:r w:rsidRPr="00755EB7">
        <w:rPr>
          <w:shd w:val="clear" w:color="auto" w:fill="FFFFFF"/>
        </w:rPr>
        <w:t>в 2014 году.</w:t>
      </w:r>
    </w:p>
    <w:p w:rsidR="007C719A" w:rsidRPr="00755EB7" w:rsidRDefault="0081269F" w:rsidP="00C26A9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Одним из средств активизации познавательной деятельности школьников</w:t>
      </w:r>
      <w:r w:rsidR="00C26A96" w:rsidRPr="00755EB7">
        <w:rPr>
          <w:shd w:val="clear" w:color="auto" w:fill="FFFFFF"/>
        </w:rPr>
        <w:t xml:space="preserve"> </w:t>
      </w:r>
      <w:r w:rsidRPr="00755EB7">
        <w:rPr>
          <w:shd w:val="clear" w:color="auto" w:fill="FFFFFF"/>
        </w:rPr>
        <w:t xml:space="preserve"> является </w:t>
      </w:r>
      <w:r w:rsidR="007C719A" w:rsidRPr="00755EB7">
        <w:rPr>
          <w:shd w:val="clear" w:color="auto" w:fill="FFFFFF"/>
        </w:rPr>
        <w:t xml:space="preserve">авторская педагогическая </w:t>
      </w:r>
      <w:r w:rsidRPr="00755EB7">
        <w:rPr>
          <w:shd w:val="clear" w:color="auto" w:fill="FFFFFF"/>
        </w:rPr>
        <w:t xml:space="preserve">технология </w:t>
      </w:r>
      <w:proofErr w:type="spellStart"/>
      <w:r w:rsidRPr="00755EB7">
        <w:rPr>
          <w:shd w:val="clear" w:color="auto" w:fill="FFFFFF"/>
        </w:rPr>
        <w:t>деятельностного</w:t>
      </w:r>
      <w:proofErr w:type="spellEnd"/>
      <w:r w:rsidRPr="00755EB7">
        <w:rPr>
          <w:shd w:val="clear" w:color="auto" w:fill="FFFFFF"/>
        </w:rPr>
        <w:t xml:space="preserve"> метода </w:t>
      </w:r>
      <w:proofErr w:type="spellStart"/>
      <w:r w:rsidR="007C719A" w:rsidRPr="00755EB7">
        <w:rPr>
          <w:shd w:val="clear" w:color="auto" w:fill="FFFFFF"/>
        </w:rPr>
        <w:t>Л.Г.Петерсон</w:t>
      </w:r>
      <w:proofErr w:type="spellEnd"/>
      <w:r w:rsidR="007C719A" w:rsidRPr="00755EB7">
        <w:rPr>
          <w:shd w:val="clear" w:color="auto" w:fill="FFFFFF"/>
        </w:rPr>
        <w:t>.</w:t>
      </w:r>
    </w:p>
    <w:p w:rsidR="001D4AAA" w:rsidRPr="00755EB7" w:rsidRDefault="001D4AAA" w:rsidP="00BC6D9C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 xml:space="preserve">Технология </w:t>
      </w:r>
      <w:proofErr w:type="spellStart"/>
      <w:r w:rsidRPr="00755EB7">
        <w:rPr>
          <w:shd w:val="clear" w:color="auto" w:fill="FFFFFF"/>
        </w:rPr>
        <w:t>деятельностного</w:t>
      </w:r>
      <w:proofErr w:type="spellEnd"/>
      <w:r w:rsidRPr="00755EB7">
        <w:rPr>
          <w:shd w:val="clear" w:color="auto" w:fill="FFFFFF"/>
        </w:rPr>
        <w:t xml:space="preserve"> метода обучения предполагает:</w:t>
      </w:r>
    </w:p>
    <w:p w:rsidR="001D4AAA" w:rsidRPr="00755EB7" w:rsidRDefault="001D4AAA" w:rsidP="00BC6D9C">
      <w:pPr>
        <w:numPr>
          <w:ilvl w:val="0"/>
          <w:numId w:val="6"/>
        </w:numPr>
        <w:ind w:left="465" w:firstLine="709"/>
        <w:rPr>
          <w:shd w:val="clear" w:color="auto" w:fill="FFFFFF"/>
        </w:rPr>
      </w:pPr>
      <w:r w:rsidRPr="00755EB7">
        <w:rPr>
          <w:shd w:val="clear" w:color="auto" w:fill="FFFFFF"/>
        </w:rPr>
        <w:t>наличие у детей познавательного мотива (желания узнать, открыть, научиться) и конкретной учебной цели (понимания того, что именно нужно выяснить, освоить);</w:t>
      </w:r>
    </w:p>
    <w:p w:rsidR="001D4AAA" w:rsidRPr="00755EB7" w:rsidRDefault="001D4AAA" w:rsidP="00BC6D9C">
      <w:pPr>
        <w:numPr>
          <w:ilvl w:val="0"/>
          <w:numId w:val="6"/>
        </w:numPr>
        <w:ind w:left="465" w:firstLine="709"/>
        <w:rPr>
          <w:shd w:val="clear" w:color="auto" w:fill="FFFFFF"/>
        </w:rPr>
      </w:pPr>
      <w:r w:rsidRPr="00755EB7">
        <w:rPr>
          <w:shd w:val="clear" w:color="auto" w:fill="FFFFFF"/>
        </w:rPr>
        <w:t>выполнение учениками определённых действий для приобретения недостающих знаний;</w:t>
      </w:r>
    </w:p>
    <w:p w:rsidR="001D4AAA" w:rsidRPr="00755EB7" w:rsidRDefault="001D4AAA" w:rsidP="00BC6D9C">
      <w:pPr>
        <w:numPr>
          <w:ilvl w:val="0"/>
          <w:numId w:val="6"/>
        </w:numPr>
        <w:ind w:left="465" w:firstLine="709"/>
        <w:rPr>
          <w:shd w:val="clear" w:color="auto" w:fill="FFFFFF"/>
        </w:rPr>
      </w:pPr>
      <w:r w:rsidRPr="00755EB7">
        <w:rPr>
          <w:shd w:val="clear" w:color="auto" w:fill="FFFFFF"/>
        </w:rPr>
        <w:t>выявление и освоение учащимися способа действия, позволяющего осознанно применять приобретённые знания;</w:t>
      </w:r>
    </w:p>
    <w:p w:rsidR="001D4AAA" w:rsidRPr="00755EB7" w:rsidRDefault="001D4AAA" w:rsidP="00BC6D9C">
      <w:pPr>
        <w:numPr>
          <w:ilvl w:val="0"/>
          <w:numId w:val="6"/>
        </w:numPr>
        <w:ind w:left="465" w:firstLine="709"/>
        <w:rPr>
          <w:shd w:val="clear" w:color="auto" w:fill="FFFFFF"/>
        </w:rPr>
      </w:pPr>
      <w:r w:rsidRPr="00755EB7">
        <w:rPr>
          <w:shd w:val="clear" w:color="auto" w:fill="FFFFFF"/>
        </w:rPr>
        <w:t>формирование у школьников умения контролировать свои действия – как после их завершения, так и по ходу;</w:t>
      </w:r>
    </w:p>
    <w:p w:rsidR="001D4AAA" w:rsidRPr="00755EB7" w:rsidRDefault="001D4AAA" w:rsidP="00BC6D9C">
      <w:pPr>
        <w:numPr>
          <w:ilvl w:val="0"/>
          <w:numId w:val="6"/>
        </w:numPr>
        <w:ind w:left="465" w:firstLine="709"/>
        <w:rPr>
          <w:shd w:val="clear" w:color="auto" w:fill="FFFFFF"/>
        </w:rPr>
      </w:pPr>
      <w:r w:rsidRPr="00755EB7">
        <w:rPr>
          <w:shd w:val="clear" w:color="auto" w:fill="FFFFFF"/>
        </w:rPr>
        <w:t>включение содержания обучения в контекст решения значимых жизненных задач.</w:t>
      </w:r>
    </w:p>
    <w:p w:rsidR="00C26A96" w:rsidRPr="00755EB7" w:rsidRDefault="00C26A96" w:rsidP="00BC6D9C">
      <w:pPr>
        <w:ind w:firstLine="709"/>
        <w:rPr>
          <w:shd w:val="clear" w:color="auto" w:fill="FFFFFF"/>
        </w:rPr>
      </w:pPr>
      <w:r w:rsidRPr="00755EB7">
        <w:rPr>
          <w:shd w:val="clear" w:color="auto" w:fill="FFFFFF"/>
        </w:rPr>
        <w:t>Д</w:t>
      </w:r>
      <w:r w:rsidR="001D4AAA" w:rsidRPr="00755EB7">
        <w:rPr>
          <w:shd w:val="clear" w:color="auto" w:fill="FFFFFF"/>
        </w:rPr>
        <w:t>идактическ</w:t>
      </w:r>
      <w:r w:rsidRPr="00755EB7">
        <w:rPr>
          <w:shd w:val="clear" w:color="auto" w:fill="FFFFFF"/>
        </w:rPr>
        <w:t>ая</w:t>
      </w:r>
      <w:r w:rsidR="001D4AAA" w:rsidRPr="00755EB7">
        <w:rPr>
          <w:shd w:val="clear" w:color="auto" w:fill="FFFFFF"/>
        </w:rPr>
        <w:t xml:space="preserve"> систем</w:t>
      </w:r>
      <w:r w:rsidRPr="00755EB7">
        <w:rPr>
          <w:shd w:val="clear" w:color="auto" w:fill="FFFFFF"/>
        </w:rPr>
        <w:t>а</w:t>
      </w:r>
      <w:r w:rsidR="001D4AAA" w:rsidRPr="00755EB7">
        <w:rPr>
          <w:shd w:val="clear" w:color="auto" w:fill="FFFFFF"/>
        </w:rPr>
        <w:t xml:space="preserve"> </w:t>
      </w:r>
      <w:proofErr w:type="spellStart"/>
      <w:r w:rsidR="001D4AAA" w:rsidRPr="00755EB7">
        <w:rPr>
          <w:shd w:val="clear" w:color="auto" w:fill="FFFFFF"/>
        </w:rPr>
        <w:t>деят</w:t>
      </w:r>
      <w:r w:rsidR="00B0438F" w:rsidRPr="00755EB7">
        <w:rPr>
          <w:shd w:val="clear" w:color="auto" w:fill="FFFFFF"/>
        </w:rPr>
        <w:t>ельностного</w:t>
      </w:r>
      <w:proofErr w:type="spellEnd"/>
      <w:r w:rsidR="00B0438F" w:rsidRPr="00755EB7">
        <w:rPr>
          <w:shd w:val="clear" w:color="auto" w:fill="FFFFFF"/>
        </w:rPr>
        <w:t xml:space="preserve"> метода обучения состоит из 4 типов уроков: урок открытия нового знания, урок рефлексии, урок развивающего контроля, урок построения системы знаний.</w:t>
      </w:r>
      <w:r w:rsidRPr="00755EB7">
        <w:rPr>
          <w:shd w:val="clear" w:color="auto" w:fill="FFFFFF"/>
        </w:rPr>
        <w:t xml:space="preserve"> Структура всех 4 типов уроков имеет общую </w:t>
      </w:r>
      <w:r w:rsidRPr="00755EB7">
        <w:rPr>
          <w:shd w:val="clear" w:color="auto" w:fill="FFFFFF"/>
        </w:rPr>
        <w:drawing>
          <wp:anchor distT="0" distB="0" distL="0" distR="0" simplePos="0" relativeHeight="251658240" behindDoc="0" locked="0" layoutInCell="1" allowOverlap="0" wp14:anchorId="65A5D08D" wp14:editId="253EA48A">
            <wp:simplePos x="0" y="0"/>
            <wp:positionH relativeFrom="column">
              <wp:posOffset>1869440</wp:posOffset>
            </wp:positionH>
            <wp:positionV relativeFrom="line">
              <wp:posOffset>241300</wp:posOffset>
            </wp:positionV>
            <wp:extent cx="1914525" cy="2381250"/>
            <wp:effectExtent l="0" t="0" r="9525" b="0"/>
            <wp:wrapTopAndBottom/>
            <wp:docPr id="2" name="Рисунок 2" descr="https://files.sch2000.ru/img/employees/o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sch2000.ru/img/employees/onz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EB7">
        <w:rPr>
          <w:shd w:val="clear" w:color="auto" w:fill="FFFFFF"/>
        </w:rPr>
        <w:t>методологическую основу – схему рефлексивной самоорганизации:</w:t>
      </w:r>
    </w:p>
    <w:p w:rsidR="00C26A96" w:rsidRPr="00755EB7" w:rsidRDefault="00BC6D9C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lastRenderedPageBreak/>
        <w:t xml:space="preserve">Предложенная технология носит интегративный характер: в ней синтезированы не конфликтующие между собой идеи из концепций развивающего образования ведущих российских педагогов и психологов с позиций преемственности с традиционной школой. Действительно, при реализации шагов 1, 2, 5-9 выполняются требования со стороны технологии демонстрационно-наглядного обучения к организации передачи учащимся знаний, умений и навыков; шаги 2-8 обеспечивают системное прохождение ими всех этапов, выделенных П.Я. Гальпериным как необходимых для глубокого и прочного усвоения знаний; завершение 2-го шага связано с созданием затруднения в деятельности («коллизии»), являющегося, по мнению Л.В. </w:t>
      </w:r>
      <w:proofErr w:type="spellStart"/>
      <w:r w:rsidRPr="00B0438F">
        <w:rPr>
          <w:shd w:val="clear" w:color="auto" w:fill="FFFFFF"/>
        </w:rPr>
        <w:t>Занкова</w:t>
      </w:r>
      <w:proofErr w:type="spellEnd"/>
      <w:r w:rsidRPr="00B0438F">
        <w:rPr>
          <w:shd w:val="clear" w:color="auto" w:fill="FFFFFF"/>
        </w:rPr>
        <w:t>, необходимым условием реализации задач развивающего обучения. На этапах 2-5, 7, 9 обеспечиваются требования к организации учебной деятельности учащихся, разработанные В.В. Давыдовым.</w:t>
      </w:r>
    </w:p>
    <w:p w:rsidR="00C26A96" w:rsidRPr="00755EB7" w:rsidRDefault="00C26A96" w:rsidP="00BC6D9C">
      <w:pPr>
        <w:ind w:firstLine="709"/>
        <w:jc w:val="both"/>
        <w:rPr>
          <w:shd w:val="clear" w:color="auto" w:fill="FFFFFF"/>
        </w:rPr>
      </w:pPr>
      <w:r w:rsidRPr="00755EB7">
        <w:rPr>
          <w:shd w:val="clear" w:color="auto" w:fill="FFFFFF"/>
        </w:rPr>
        <w:t>На каждом типе уроков схема обретает свою пошаговую наполнен</w:t>
      </w:r>
      <w:r w:rsidR="008014CA">
        <w:rPr>
          <w:shd w:val="clear" w:color="auto" w:fill="FFFFFF"/>
        </w:rPr>
        <w:t>н</w:t>
      </w:r>
      <w:r w:rsidRPr="00755EB7">
        <w:rPr>
          <w:shd w:val="clear" w:color="auto" w:fill="FFFFFF"/>
        </w:rPr>
        <w:t>ость.</w:t>
      </w:r>
    </w:p>
    <w:p w:rsidR="00B0438F" w:rsidRPr="00755EB7" w:rsidRDefault="00C26A96" w:rsidP="00BC6D9C">
      <w:pPr>
        <w:ind w:firstLine="709"/>
        <w:jc w:val="both"/>
        <w:rPr>
          <w:b/>
          <w:shd w:val="clear" w:color="auto" w:fill="FFFFFF"/>
        </w:rPr>
      </w:pPr>
      <w:r w:rsidRPr="00755EB7">
        <w:rPr>
          <w:b/>
          <w:shd w:val="clear" w:color="auto" w:fill="FFFFFF"/>
        </w:rPr>
        <w:t>Урок открытия нового знания (ОНЗ)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1)  Мотивация к учебной деятельности.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2)  Актуализация и фиксирование индивидуального затруднения в пробном действии.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3)  Выявление места и причины затруднения.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4)  Построение проекта выхода из затруднения.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5)  Реализация построенного проекта.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6)  Первичное закрепление с проговариванием во внешней речи.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7)  Самостоятельная работа с самопроверкой.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8)  Включение в систему знаний и повторение.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9) Рефлексия учебной деятельности.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Анализ технологических требований к каждому этапу уроков ОНЗ показывает, что учащиеся имеют возможность на этапах: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(1)  – тренировать свои способности к самоопределению и планированию сотрудничества с учителем и сверстниками;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(2)  – выполнять пробное учебное действие, фиксировать свое затруднение;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(3)  – выявлять и формулировать проблему, устанавливать причинно-следственные связи;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(4)  – учитывать разные мнения, ставить перед собой цель, выбирать способ и средства ее реализации, планировать;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(5) – работать по плану, выдвигать гипотезы, самостоятельно строить способы решения проблем, искать информацию, извлекать из текстов нужную информацию, моделировать, учитывать разные мнения и согласовывать общую позицию;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(6, 8)  –  использовать модели, осознанно и произвольно строить свое речевое высказывание, выполнять действия по алгоритму;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 xml:space="preserve">(7)  – выполнять самоконтроль, </w:t>
      </w:r>
      <w:proofErr w:type="spellStart"/>
      <w:r w:rsidRPr="00B0438F">
        <w:rPr>
          <w:shd w:val="clear" w:color="auto" w:fill="FFFFFF"/>
        </w:rPr>
        <w:t>критериальную</w:t>
      </w:r>
      <w:proofErr w:type="spellEnd"/>
      <w:r w:rsidRPr="00B0438F">
        <w:rPr>
          <w:shd w:val="clear" w:color="auto" w:fill="FFFFFF"/>
        </w:rPr>
        <w:t xml:space="preserve"> самооценку и коррекцию собственных действий;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(9)  – выполнять рефлексию деятельности, осуществлять самооценку ее результатов.</w:t>
      </w:r>
    </w:p>
    <w:p w:rsidR="00B0438F" w:rsidRPr="00B0438F" w:rsidRDefault="00B0438F" w:rsidP="00BC6D9C">
      <w:pPr>
        <w:ind w:firstLine="709"/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 xml:space="preserve">Кроме того, в ходе таких уроков у учащихся активно развиваются познавательные процессы и </w:t>
      </w:r>
      <w:proofErr w:type="gramStart"/>
      <w:r w:rsidRPr="00B0438F">
        <w:rPr>
          <w:shd w:val="clear" w:color="auto" w:fill="FFFFFF"/>
        </w:rPr>
        <w:t>волевая</w:t>
      </w:r>
      <w:proofErr w:type="gramEnd"/>
      <w:r w:rsidRPr="00B0438F">
        <w:rPr>
          <w:shd w:val="clear" w:color="auto" w:fill="FFFFFF"/>
        </w:rPr>
        <w:t xml:space="preserve"> </w:t>
      </w:r>
      <w:proofErr w:type="spellStart"/>
      <w:r w:rsidRPr="00B0438F">
        <w:rPr>
          <w:shd w:val="clear" w:color="auto" w:fill="FFFFFF"/>
        </w:rPr>
        <w:t>саморегуляция</w:t>
      </w:r>
      <w:proofErr w:type="spellEnd"/>
      <w:r w:rsidRPr="00B0438F">
        <w:rPr>
          <w:shd w:val="clear" w:color="auto" w:fill="FFFFFF"/>
        </w:rPr>
        <w:t xml:space="preserve"> в ситуации затруднения. Учащиеся активно включаются в процесс открытия нового знания, становясь субъектами учебной деятельности. Они понимают новые правила и понятия, а не механически заучивают их.</w:t>
      </w:r>
    </w:p>
    <w:p w:rsidR="00B0438F" w:rsidRPr="00755EB7" w:rsidRDefault="00755EB7" w:rsidP="00755EB7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755EB7">
        <w:rPr>
          <w:b/>
        </w:rPr>
        <w:t>Урок рефлексии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Урок рефлексии отличается от урока открытия нового знания тем, что в ходе него учащиеся фиксируют и преодолевают затруднения в собственных учебных действиях, а не в учебном содержании. Тем не менее, в основе его лежит тот же самый метод рефлексивной самоорганизации, что и в основе урока открытия нового знания.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Уроки рефлексии имеют структуру: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1) мотивация к учебной деятельности;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lastRenderedPageBreak/>
        <w:t>2) актуализация знаний и фиксирование индивидуальных затруднений в самостоятельной работе;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3) локализация затруднений;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4) построение проекта формирования умений;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5) реализация построенного проекта;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6) обобщение затруднений во внешней речи;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7) самостоятельная работа с самопроверкой по эталону;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8) включение в систему знаний и повторение;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9) рефлексия учебной деятельности на уроке.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 Под </w:t>
      </w:r>
      <w:r w:rsidRPr="00755EB7">
        <w:rPr>
          <w:i/>
          <w:iCs/>
        </w:rPr>
        <w:t>эталоном</w:t>
      </w:r>
      <w:r w:rsidRPr="00755EB7">
        <w:t> </w:t>
      </w:r>
      <w:r w:rsidR="00755EB7" w:rsidRPr="00755EB7">
        <w:t>понимается</w:t>
      </w:r>
      <w:r w:rsidRPr="00755EB7">
        <w:t xml:space="preserve"> </w:t>
      </w:r>
      <w:proofErr w:type="gramStart"/>
      <w:r w:rsidRPr="00755EB7">
        <w:t>зна</w:t>
      </w:r>
      <w:r w:rsidR="00755EB7" w:rsidRPr="00755EB7">
        <w:t>ковую</w:t>
      </w:r>
      <w:proofErr w:type="gramEnd"/>
      <w:r w:rsidR="00755EB7" w:rsidRPr="00755EB7">
        <w:t xml:space="preserve"> фиксация способа действия. </w:t>
      </w:r>
      <w:r w:rsidRPr="00755EB7">
        <w:t>Эталон может быть представлен в разных видах (правило, алгоритм, формула, опорная схема и пр.). Главное, чтобы, во-первых, он грамотно описывал сущность выполняемых действий и, во-вторых, был сконструирован самими учащимися на уроке открытия нового знания, понятен им и являлся реальным инструментом выполнения заданий данного типа.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rPr>
          <w:i/>
          <w:iCs/>
        </w:rPr>
        <w:t>Образец</w:t>
      </w:r>
      <w:r w:rsidRPr="00755EB7">
        <w:t> – это результат реализации этой нормы на конкретном примере. Например, образцом для самопроверки текстовой задачи будет ответ к ней.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rPr>
          <w:i/>
          <w:iCs/>
        </w:rPr>
        <w:t>Подробный образец</w:t>
      </w:r>
      <w:r w:rsidRPr="00755EB7">
        <w:t> – полное описание хода выполнения задания. Например, подробным образцом для самопроверки текстовой задачи будет заполненная схема-модель задачи, все действия с пояснениями, выполненные в ходе решения задачи, и полный ответ.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rPr>
          <w:i/>
          <w:iCs/>
        </w:rPr>
        <w:t>Эталон для самопроверки</w:t>
      </w:r>
      <w:r w:rsidRPr="00755EB7">
        <w:t> – реализация способа действия, соотнесенная с эталоном (то есть подробный образец выполнения задания и все правила, которые применялись).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 xml:space="preserve">Для самопроверки учащиеся должны научиться </w:t>
      </w:r>
      <w:proofErr w:type="gramStart"/>
      <w:r w:rsidRPr="00755EB7">
        <w:t>пошагово</w:t>
      </w:r>
      <w:proofErr w:type="gramEnd"/>
      <w:r w:rsidRPr="00755EB7">
        <w:t xml:space="preserve"> сравнивать свою работу с эталоном. Однако это умение формируется у них не сразу. Сначала они учатся проверять свою работу по образцу, далее – по подробному образцу, затем поэтапно переходят к использованию эталона для самопроверки, и лишь после этого – к самоконтролю по эталону.</w:t>
      </w:r>
    </w:p>
    <w:p w:rsidR="00B0438F" w:rsidRPr="00B0438F" w:rsidRDefault="00755EB7" w:rsidP="00755EB7">
      <w:pPr>
        <w:ind w:firstLine="709"/>
        <w:jc w:val="both"/>
        <w:rPr>
          <w:b/>
        </w:rPr>
      </w:pPr>
      <w:r w:rsidRPr="00755EB7">
        <w:rPr>
          <w:b/>
        </w:rPr>
        <w:t>Урок развивающего контроля</w:t>
      </w:r>
      <w:r>
        <w:rPr>
          <w:b/>
        </w:rPr>
        <w:t xml:space="preserve"> </w:t>
      </w:r>
    </w:p>
    <w:p w:rsidR="00755EB7" w:rsidRPr="00755EB7" w:rsidRDefault="00B0438F" w:rsidP="00755EB7">
      <w:pPr>
        <w:ind w:firstLine="709"/>
        <w:jc w:val="both"/>
      </w:pPr>
      <w:r w:rsidRPr="00B0438F">
        <w:t xml:space="preserve">На уроках развивающего контроля учащиеся участвуют в процессе проверки усвоения изученных знаний, контролируют себя и выполняют самооценку. </w:t>
      </w:r>
    </w:p>
    <w:p w:rsidR="00B0438F" w:rsidRPr="00755EB7" w:rsidRDefault="00B0438F" w:rsidP="00755EB7">
      <w:pPr>
        <w:ind w:firstLine="709"/>
        <w:jc w:val="both"/>
      </w:pPr>
      <w:r w:rsidRPr="00755EB7">
        <w:t>Уроки развивающего контроля проводятся в завершение изучения крупных разделов курса, предполагают написание контрольной работы и ее рефлексивный анализ.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Уроки развивающего контроля (РК) имеют следующую структуру: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1) мотивация к учебной деятельности;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2) актуализация и фиксирование индивидуальных затруднений в контрольной работе;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3) локализация затруднений;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4) построение проекта выхода из затруднений;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5) реализация построенного проекта;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6) обобщение затруднений во внешней речи;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7) самостоятельная работа с самопроверкой по эталону;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8) включение в систему знаний и повторение;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9) рефлексия учебной деятельности на уроке.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Уроки РК по своей структуре, методике подготовки и проведению напоминают уроки рефлексии. Вместе с тем, уроки этих двух типов имеют некоторые существенные различия.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Дело в том, что теоретически обоснованный механизм деятельности контроля предполагает: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1)  предъявление контролируемого варианта;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2)  наличие понятийно обоснованного эталона (а не субъективной версии);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3)  сопоставление проверяемого варианта с эталоном установленным способом;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lastRenderedPageBreak/>
        <w:t>4)  оценка результата сопоставления в соответствии с заранее согласованным критерием.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Поэтому на уроках развивающего контроля, в отличие от уроков рефлексии, при проведении контрольной работы акцент делается не только на самопроверку усвоения знаний, выявление и коррекцию затруднений, но и, прежде всего, на согласование критериев оценивания результатов учебной деятельности, их применение и фиксирование полученного результата в форме отметки.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Поскольку данные уроки подводят итог изучению значительного по объему материала, то содержание контрольных работ по объему в 2–3 раза превышает обычные самостоятельные работы, предлагаемые на уроках рефлексии. Поэтому уроки развивающего контроля проводятся в два этапа: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 xml:space="preserve">1) написание контрольной работы и ее </w:t>
      </w:r>
      <w:proofErr w:type="spellStart"/>
      <w:r w:rsidRPr="00755EB7">
        <w:t>критериальное</w:t>
      </w:r>
      <w:proofErr w:type="spellEnd"/>
      <w:r w:rsidRPr="00755EB7">
        <w:t xml:space="preserve"> оценивание;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2) рефлексивный анализ учащимися выполненной контрольной работы и коррекция ими допущенных в работе ошибок.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Данные этапы проводятся на двух уроках, которые разделены временем, необходимым учителю для проверки работ детей (это время не должно превышать 1–2 дней). Следует отметить, что если дети приучены к самопроверке, то время на проверку работ существенно уменьшается, поскольку учителю остается оценить лишь объективность самопроверки и аккуратность ведения тетрадей.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В зависимости от того, у кого находится эталонный вариант (критерии), различают следующие формы организации уроков развивающего контроля: самоконтроль, взаимоконтроль и педагогический контроль.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Самоконтроль предполагает предъявление эталонного варианта ученику, самостоятельное сопоставление им собственного варианта с эталонным с последующей самооценкой на основе установленных критериев.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При взаимоконтроле держателем эталона является другой ученик. При этом формирование умений самооценки происходит через проверку справедливости оценки, поставленной другим учеником, и рефлексивный анализ допущенных ошибок.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Педагогический контроль развивающей направленности предполагает, что держателем эталона является педагог. Формирование умений самооценки происходит через согласование с учителем результата на основе установленных критериев и рефлексивный анализ допущенных ошибок.</w:t>
      </w:r>
    </w:p>
    <w:p w:rsidR="00B0438F" w:rsidRPr="00755EB7" w:rsidRDefault="00755EB7" w:rsidP="00755EB7">
      <w:pPr>
        <w:ind w:firstLine="709"/>
        <w:jc w:val="both"/>
        <w:rPr>
          <w:b/>
        </w:rPr>
      </w:pPr>
      <w:r w:rsidRPr="00755EB7">
        <w:rPr>
          <w:b/>
        </w:rPr>
        <w:t>Урок построения системы знаний</w:t>
      </w:r>
    </w:p>
    <w:p w:rsidR="00755EB7" w:rsidRPr="00755EB7" w:rsidRDefault="00755EB7" w:rsidP="00755EB7">
      <w:pPr>
        <w:ind w:firstLine="709"/>
        <w:jc w:val="both"/>
      </w:pPr>
      <w:r w:rsidRPr="00B0438F">
        <w:t>На уроках построения системы знаний – строят маршрут изучения курса, делают обобщения, систематизируют изученные знания, определяют область их применения и намечают пути дальнейшего развития.</w:t>
      </w:r>
    </w:p>
    <w:p w:rsidR="00B0438F" w:rsidRPr="00755EB7" w:rsidRDefault="00B0438F" w:rsidP="00755EB7">
      <w:pPr>
        <w:ind w:firstLine="709"/>
        <w:jc w:val="both"/>
      </w:pPr>
      <w:r w:rsidRPr="00755EB7">
        <w:t xml:space="preserve">Уроки построения системы знаний (ПСЗ) призваны формировать у учащихся представления о методах изучаемой науки, ее роли и месте в системе наук, взаимосвязях между основными изучаемыми разделами и понятиями. С другой стороны, на этих уроках формируется </w:t>
      </w:r>
      <w:proofErr w:type="gramStart"/>
      <w:r w:rsidRPr="00755EB7">
        <w:t>ориентировочная основа действий, позволяющая детям осмысленно осваивать содержание учебного предмета и систематизируются</w:t>
      </w:r>
      <w:proofErr w:type="gramEnd"/>
      <w:r w:rsidRPr="00755EB7">
        <w:t xml:space="preserve"> изученные ими знания. Данные уроки обычно проводятся в начале и в конце изучения некоторых крупных разделов курса.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Уроки построения системы знаний имеют следующую структуру: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1) мотивация к учебной деятельности;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2) актуализация знаний и фиксирование индивидуальных затруднений в построении системы знаний;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3) выявление места и причины затруднения;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4) построение проекта выхода из затруднения;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5) реализация построенного проекта;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6) первичное закрепление с проговариванием во внешней речи;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7) самостоятельная работа с самопроверкой по эталону;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lastRenderedPageBreak/>
        <w:t>8) включение нового знания в систему знаний и повторение;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9) рефлексия учебной деятельности на уроке.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1. Основной целью </w:t>
      </w:r>
      <w:r w:rsidRPr="00755EB7">
        <w:rPr>
          <w:bCs/>
        </w:rPr>
        <w:t>этапа мотивации к учебной деятельности</w:t>
      </w:r>
      <w:r w:rsidRPr="00755EB7">
        <w:t xml:space="preserve"> является, как и раньше, выработка на личностно значимом уровне внутренней готовности к включению в учебную деятельность.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2. Основной целью </w:t>
      </w:r>
      <w:r w:rsidRPr="00755EB7">
        <w:rPr>
          <w:bCs/>
        </w:rPr>
        <w:t>этапа актуализации и фиксирования индивидуального затруднения в построении системы знаний</w:t>
      </w:r>
      <w:r w:rsidRPr="00755EB7">
        <w:t xml:space="preserve"> является подготовка мышления учащихся и формирование у них внутренней потребности: а) либо к построению маршрута предстоящего изучения некоторого нового раздела; б) либо к построению системы изученных знаний в завершение изучения раздела.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3. Основной целью </w:t>
      </w:r>
      <w:r w:rsidRPr="00755EB7">
        <w:rPr>
          <w:bCs/>
        </w:rPr>
        <w:t>этапа выявления места и причины затруднения</w:t>
      </w:r>
      <w:r w:rsidRPr="00755EB7">
        <w:t xml:space="preserve"> является осознание учащимися того, каких именно знаний им не хватает.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4. Основной целью </w:t>
      </w:r>
      <w:r w:rsidRPr="00755EB7">
        <w:rPr>
          <w:bCs/>
        </w:rPr>
        <w:t>этапа построение проекта выхода из затруднения</w:t>
      </w:r>
      <w:r w:rsidRPr="00755EB7">
        <w:t xml:space="preserve"> является проектирование учащимися: а) либо маршрута изучения нового раздела; б) либо построения системы изученных знаний.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5. Основной целью</w:t>
      </w:r>
      <w:r w:rsidRPr="00755EB7">
        <w:rPr>
          <w:bCs/>
        </w:rPr>
        <w:t> этапа реализации построенного проекта</w:t>
      </w:r>
      <w:r w:rsidRPr="00755EB7">
        <w:t xml:space="preserve"> является усвоение учащимися связей и отношений между элементами построенной системы.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6. Основной целью </w:t>
      </w:r>
      <w:r w:rsidRPr="00755EB7">
        <w:rPr>
          <w:bCs/>
        </w:rPr>
        <w:t>этапа первичного закрепления с проговариванием во внешней речи</w:t>
      </w:r>
      <w:r w:rsidRPr="00755EB7">
        <w:t xml:space="preserve"> является усвоение учащимися: усвоение учащимися: а) либо маршрута предстоящего изучения нового раздела; б) либо системы изученных знаний и/или областей их применения.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7. Основной целью </w:t>
      </w:r>
      <w:r w:rsidRPr="00755EB7">
        <w:rPr>
          <w:bCs/>
        </w:rPr>
        <w:t>этапа самостоятельной работы с самопроверкой</w:t>
      </w:r>
      <w:r w:rsidRPr="00755EB7">
        <w:t xml:space="preserve"> по эталону является самопроверка учащимися умения применять новое знание о построенной системе и коррекцию допущенных ошибок.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Как обычно, по результатам самостоятельной работы учитель фиксирует индивидуальный успех учащихся в учебной деятельности и создает общий позитивный настрой на ожидание успеха от всех учащихся.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8. Основной целью </w:t>
      </w:r>
      <w:r w:rsidRPr="00755EB7">
        <w:rPr>
          <w:bCs/>
        </w:rPr>
        <w:t>этапа включения нового знания в систему знаний</w:t>
      </w:r>
      <w:r w:rsidRPr="00755EB7">
        <w:t xml:space="preserve"> и повторения является осознание учащимися границ применения построенной системы и обеспечения содержательной непрерывности. </w:t>
      </w:r>
    </w:p>
    <w:p w:rsidR="00B0438F" w:rsidRPr="00755EB7" w:rsidRDefault="00B0438F" w:rsidP="00755EB7">
      <w:pPr>
        <w:pStyle w:val="a3"/>
        <w:spacing w:before="0" w:beforeAutospacing="0" w:after="0" w:afterAutospacing="0"/>
        <w:ind w:firstLine="709"/>
        <w:jc w:val="both"/>
      </w:pPr>
      <w:r w:rsidRPr="00755EB7">
        <w:t>9. Основной целью</w:t>
      </w:r>
      <w:r w:rsidRPr="00755EB7">
        <w:rPr>
          <w:bCs/>
        </w:rPr>
        <w:t> этапа рефлексии учебной деятельности на уроке</w:t>
      </w:r>
      <w:r w:rsidRPr="00755EB7">
        <w:t xml:space="preserve"> является самооценка учащимися своей учебной деятельности. </w:t>
      </w:r>
    </w:p>
    <w:p w:rsidR="00755EB7" w:rsidRPr="00B0438F" w:rsidRDefault="00755EB7" w:rsidP="00755EB7">
      <w:pPr>
        <w:ind w:firstLine="709"/>
        <w:jc w:val="both"/>
      </w:pPr>
      <w:r w:rsidRPr="00B0438F">
        <w:t>Таким образом, ТДМ позволяет педагогу проводить уроки так, что дети сами выполняют полный комплекс У</w:t>
      </w:r>
      <w:r w:rsidRPr="00755EB7">
        <w:t>УД, составляющих умение учиться, а также повышает активность обучающихся.</w:t>
      </w:r>
    </w:p>
    <w:p w:rsidR="00B0438F" w:rsidRDefault="00AA070E" w:rsidP="00AA070E">
      <w:pPr>
        <w:jc w:val="center"/>
        <w:rPr>
          <w:b/>
        </w:rPr>
      </w:pPr>
      <w:r w:rsidRPr="00AA070E">
        <w:rPr>
          <w:b/>
        </w:rPr>
        <w:t xml:space="preserve">Система дидактических принципов </w:t>
      </w:r>
      <w:proofErr w:type="spellStart"/>
      <w:r w:rsidRPr="00AA070E">
        <w:rPr>
          <w:b/>
        </w:rPr>
        <w:t>деятельностного</w:t>
      </w:r>
      <w:proofErr w:type="spellEnd"/>
      <w:r w:rsidRPr="00AA070E">
        <w:rPr>
          <w:b/>
        </w:rPr>
        <w:t xml:space="preserve"> метода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506160145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психологической комфортности</w:t>
      </w:r>
      <w:bookmarkEnd w:id="9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Принцип психологической комфортности является основополагающим, поскольку эмоциональная атмосфера, царящая в детском саду, напрямую влияет на психофизическое здоровье детей. Данный принцип предполагает создание доверительной атмосферы, минимизацию стрессовых факторов образовательного процесса.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Общение строится на основе доброжелательности, уважения человеческого достоинства ребенка, ориентации на его интересы и потребности.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Педагог выступает в роли старшего друга, наставника, партнера, организатора, помощника. Его задача – развивать и поддерживать в детях любознательность, живой интерес, инициативу, самостоятельность, ощущение значимости каждого в больших и малых делах группы.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Ошибки и неудачи не должны вызывать у детей чувство страха, ограничивать их активность и инициативу. Воспитатель внимательно выслушивает все ответы, идеи и предложения детей. В ситуациях, когда предложенный ребенком ответ, идея или решение проблемы «не подходят», старается подвести его к тому, чтобы он сам в этом убедился.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lastRenderedPageBreak/>
        <w:t>Принципиально важно при организации образовательного процесса опираться на личностные мотивы (стремление к общению, к самореализации и самоутверждению, получению удовлетворения от процесса и результата деятельности), эмоциональную сферу и познавательный интерес детей. Никакая деятельность не должна навязываться детям, они должны видеть (понимать и принимать) свою («детскую») цель в любой деятельности. Искусство педагога заключается в такой организации образовательного процесса, когда ребенок сам хочет чему-либо научиться, что-то узнать или сделать.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06160146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деятельности</w:t>
      </w:r>
      <w:bookmarkEnd w:id="10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Принцип деятельности заключается в следующем: основной акцент делается на организации детских «открытий» в процессе разнообразных видов деятельности детей (игре, общении, исследовании и пр.); педагог выступает, прежде всего, как организатор образовательного процесса.</w:t>
      </w:r>
    </w:p>
    <w:p w:rsidR="00AA070E" w:rsidRPr="00AA070E" w:rsidRDefault="00AA070E" w:rsidP="003107F9">
      <w:pPr>
        <w:pStyle w:val="a3"/>
        <w:spacing w:before="0" w:beforeAutospacing="0" w:after="0" w:afterAutospacing="0"/>
        <w:ind w:firstLine="709"/>
        <w:jc w:val="both"/>
      </w:pPr>
      <w:r w:rsidRPr="00AA070E">
        <w:t>Используя различные методические приемы, педагог создает такие условия, чтобы каждый ребенок был уверен в том, что он сам справился с заданием, сам исправил ошибку, сам создал продукт (конструкцию, рисунок, сказку). А для этого нужно поощрять детскую самостоятельность, инициативу, выдвижение и обоснование своих гипотез, т.е. создавать условия для включения детей в активную поисковую деятельность. «Взрослого на занятии должно быть мало», тогда у детей возникает ощущение, что это они сами чего-то достигли и сами сделали «открытие». «Устранить себя» и ненавязчиво организовать деятельность ребенка – высший</w:t>
      </w:r>
      <w:r w:rsidR="003107F9">
        <w:t xml:space="preserve"> пилотаж современного педагога.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06160147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минимакса</w:t>
      </w:r>
      <w:bookmarkEnd w:id="11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Принцип минимакса предполагает продвижение каждого ребенка вперед своим темпом по индивидуальной траектории развития на уровне своего возможного максимума.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Данный принцип направлен на максимальную индивидуализацию, касающуюся не только отбора содержания, но и форм психолого-педагогической работы. При этом важно учитывать особенности детей (в том числе с синдромом дефицита внимания, эмоциональными нарушениями, ослабленным здоровьем; одаренных, двуязычных и др.).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Педагог создает условия для проявления поисковой и творческой активности каждым ребенком с учетом исходного уровня его самостоятельности и общего развития.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Моделируя различные образовательные ситуации, педагог предлагает детям задания на достаточно высоком (но посильном для них) уровне сложности. Кто-то из детей сможет решить задачу (выполнить задание) самостоятельно; кому-то потребуются наводящие вопросы; а кто-то из детей пока сможет выполнить задание «по показу».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В каждом случае задача педагога – помочь ребенку ощутить радость, успех в деятельности; зафиксировать сделанный им новый шаг, личное достижение. Постепенно педагог расширяет область самостоятельных действий ребенка (с учетом его растущих возможностей) и своей положительной оценкой усиливает стремление добиться лучшего результата без помощи взрослого. Как отмечал В.А. Сухомлинский, «моральные силы для своего движения вперед ребенок черпает в своих успехах».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Каждый ребенок, пытаясь сам дотянуться до своего максимума, безусловно, освоит обязательную для дальнейшего движения вперед базовую часть образовательной программы в оптимальном для себя варианте. При этом не тормозится развитие более способных детей, которые поведут за собой всех остальных и не сбавят темп своего развития.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506160148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целостности</w:t>
      </w:r>
      <w:bookmarkEnd w:id="12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Принцип целостности основывается на представлении о целостной жизнедеятельности ребенка. Говоря о дошкольнике, важно иметь в виду, что он учится не только и не столько на занятиях, сколько в свободной жизнедеятельности. Поэтому при организации образовательного процесса нельзя ограничивать его только занятиями, игнорируя общение с семьей, досуг, праздники, самостоятельную деятельность дошкольников.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lastRenderedPageBreak/>
        <w:t xml:space="preserve">Принцип целостности обеспечивает систематизацию представлений ребенка об окружающем мире и о себе самом. Различные аспекты жизнедеятельности дошкольника, сохраняя свою специфичность, </w:t>
      </w:r>
      <w:proofErr w:type="spellStart"/>
      <w:r w:rsidRPr="00AA070E">
        <w:t>взаимообогащают</w:t>
      </w:r>
      <w:proofErr w:type="spellEnd"/>
      <w:r w:rsidRPr="00AA070E">
        <w:t xml:space="preserve"> друг друга, раскрывают явления окружающего мира в их взаимосвязи и тем самым обеспечивают формирование у детей целостной карты мира.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506160149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вариативности</w:t>
      </w:r>
      <w:bookmarkEnd w:id="13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Принцип вариативности предусматривает систематическое предоставление детям возможности выбора материалов, видов активности, участников совместной деятельности и общения, информации, способа действия, поступка, оценки и пр.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Характер взаимоотношений педагога с воспитанниками предполагает выслушивание всех ответов детей. Выступая в роли партнера, взрослый не оценивает ответы, а комментирует их разные варианты, поощряет высказывание различных точек зрения, подмечая: «Какая у Саши интересная мысль!», «Послушайте, что сказала Оля», «Как хорошо придумал Петя!», «Спасибо, Галя, за интересную идею!». Если ребенок ошибся, воспитатель может сказать: «Машенька, ты сейчас приняла такое решение, давай послушаем, как думают другие ребята»; или «Кто думает иначе?»; или «Объясни, почему ты так думаешь?».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Педагог не лишает ребенка права на ошибку (если это не связано с причинением вреда жизни и здоровью), позволяет ему встречаться с последствиями своего выбора, действия (или бездействия). Обсуждает с ребенком, почему его действие привело к нежелательному результату и как следовало бы поступить в будущем в аналогичной ситуации.</w:t>
      </w:r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В процессе организации дидактических игр могут использоваться задания, предполагающие несколько вариантов (правильных!) ответов. При создании проблемных ситуаций, взрослый поощряет детей к выдвижению все новых и новых гипотез, предлагая высказаться каждому. При этом важно, чтобы дети не просто предлагали разные варианты решения, но старались обосновать свой выбор.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506160150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творчества</w:t>
      </w:r>
      <w:bookmarkEnd w:id="14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 xml:space="preserve">Принцип творчества ориентирует весь образовательный процесс на поддержку различных форм детского творчества, сотворчества детей и взрослых. </w:t>
      </w:r>
      <w:proofErr w:type="gramStart"/>
      <w:r w:rsidRPr="00AA070E">
        <w:t>Игра, пение, танцы, рисование, аппликация, конструирование, театрализация, общение – все это не просто повседневная реальность жизни детского сада.</w:t>
      </w:r>
      <w:proofErr w:type="gramEnd"/>
      <w:r w:rsidRPr="00AA070E">
        <w:t xml:space="preserve"> Это необходимые условия развития творческих способностей, воображения каждого ребенка. Дети участвуют в индивидуальной или коллективной деятельности, где придумывают и создают что-то новое.</w:t>
      </w:r>
    </w:p>
    <w:p w:rsidR="00AA070E" w:rsidRPr="00AA070E" w:rsidRDefault="00AA070E" w:rsidP="00AA070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506160151"/>
      <w:r w:rsidRPr="00AA070E">
        <w:rPr>
          <w:rFonts w:ascii="Times New Roman" w:hAnsi="Times New Roman" w:cs="Times New Roman"/>
          <w:color w:val="auto"/>
          <w:sz w:val="24"/>
          <w:szCs w:val="24"/>
        </w:rPr>
        <w:t>Принцип непрерывности</w:t>
      </w:r>
      <w:bookmarkEnd w:id="15"/>
    </w:p>
    <w:p w:rsidR="00AA070E" w:rsidRPr="00AA070E" w:rsidRDefault="00AA070E" w:rsidP="00AA070E">
      <w:pPr>
        <w:pStyle w:val="a3"/>
        <w:spacing w:before="0" w:beforeAutospacing="0" w:after="0" w:afterAutospacing="0"/>
        <w:ind w:firstLine="709"/>
        <w:jc w:val="both"/>
      </w:pPr>
      <w:r w:rsidRPr="00AA070E">
        <w:t>Реализация принципа непрерывности необходима для обеспечения преемственности в содержании, технологиях, методах не только между детским садом и начальной школой, но и формирования общих подходов к воспитанию и развитию ребенка на уровне общественных и семейного институтов воспитания.</w:t>
      </w:r>
    </w:p>
    <w:p w:rsidR="00AA070E" w:rsidRDefault="00AA070E" w:rsidP="00AA070E">
      <w:pPr>
        <w:ind w:firstLine="708"/>
        <w:jc w:val="center"/>
        <w:rPr>
          <w:b/>
        </w:rPr>
      </w:pPr>
    </w:p>
    <w:p w:rsidR="003107F9" w:rsidRDefault="003107F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A070E" w:rsidRPr="00F841CE" w:rsidRDefault="00AA070E" w:rsidP="00AA070E">
      <w:pPr>
        <w:ind w:firstLine="708"/>
        <w:jc w:val="center"/>
        <w:rPr>
          <w:b/>
        </w:rPr>
      </w:pPr>
      <w:r w:rsidRPr="00F841CE">
        <w:rPr>
          <w:b/>
        </w:rPr>
        <w:lastRenderedPageBreak/>
        <w:t>Практическая часть</w:t>
      </w:r>
    </w:p>
    <w:p w:rsidR="00AA070E" w:rsidRPr="00F841CE" w:rsidRDefault="00AA070E" w:rsidP="00AA070E">
      <w:pPr>
        <w:pStyle w:val="a8"/>
        <w:spacing w:before="0" w:beforeAutospacing="0" w:after="0" w:afterAutospacing="0"/>
        <w:jc w:val="both"/>
      </w:pPr>
      <w:r w:rsidRPr="00F841CE">
        <w:rPr>
          <w:rStyle w:val="a7"/>
        </w:rPr>
        <w:t>Основные направления реализации данного проекта:</w:t>
      </w:r>
      <w:r w:rsidRPr="00F841CE">
        <w:t xml:space="preserve"> 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>разработка индивидуальных форм работы;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>внедрение в учебный процесс интерактивных технологий;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>использование активных форм и методов организации образовательного процесса;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 xml:space="preserve">развитие системы внеурочной и учебной деятельности </w:t>
      </w:r>
      <w:proofErr w:type="gramStart"/>
      <w:r w:rsidRPr="00F841CE">
        <w:t>обучающихся</w:t>
      </w:r>
      <w:proofErr w:type="gramEnd"/>
      <w:r w:rsidRPr="00F841CE">
        <w:t>, которая позволит гимназистам демонстрировать свои достижения</w:t>
      </w:r>
      <w:r>
        <w:t>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 xml:space="preserve">включение старшеклассников в исследовательскую деятельность с последующим выходом </w:t>
      </w:r>
      <w:r>
        <w:t xml:space="preserve">на </w:t>
      </w:r>
      <w:r w:rsidRPr="00F841CE">
        <w:t>ученические конференции</w:t>
      </w:r>
      <w:r>
        <w:t>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>повышение профессиональной квалификации;</w:t>
      </w:r>
    </w:p>
    <w:p w:rsidR="00AA070E" w:rsidRPr="00F841CE" w:rsidRDefault="00AA070E" w:rsidP="00AA070E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F841CE">
        <w:t>обобщение и распространение собственного опыта работы по теме проекта.</w:t>
      </w:r>
    </w:p>
    <w:p w:rsidR="00AA070E" w:rsidRPr="00F841CE" w:rsidRDefault="00AA070E" w:rsidP="00AA070E">
      <w:pPr>
        <w:jc w:val="right"/>
        <w:rPr>
          <w:i/>
        </w:rPr>
      </w:pPr>
      <w:r w:rsidRPr="00F841CE">
        <w:rPr>
          <w:i/>
        </w:rPr>
        <w:t>Методическое обес</w:t>
      </w:r>
      <w:r>
        <w:rPr>
          <w:i/>
        </w:rPr>
        <w:t xml:space="preserve">печение системы работы с </w:t>
      </w:r>
      <w:proofErr w:type="gramStart"/>
      <w:r w:rsidRPr="00F841CE">
        <w:rPr>
          <w:i/>
        </w:rPr>
        <w:t>обучающимися</w:t>
      </w:r>
      <w:proofErr w:type="gramEnd"/>
    </w:p>
    <w:tbl>
      <w:tblPr>
        <w:tblW w:w="0" w:type="auto"/>
        <w:jc w:val="center"/>
        <w:tblCellSpacing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8"/>
        <w:gridCol w:w="6595"/>
      </w:tblGrid>
      <w:tr w:rsidR="00AA070E" w:rsidRPr="00F841CE" w:rsidTr="00116BCC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center"/>
              <w:rPr>
                <w:b/>
              </w:rPr>
            </w:pPr>
            <w:r w:rsidRPr="00F841CE">
              <w:rPr>
                <w:b/>
              </w:rPr>
              <w:t>Направление деятельности</w:t>
            </w:r>
          </w:p>
        </w:tc>
        <w:tc>
          <w:tcPr>
            <w:tcW w:w="0" w:type="auto"/>
          </w:tcPr>
          <w:p w:rsidR="00AA070E" w:rsidRPr="00F841CE" w:rsidRDefault="00AA070E" w:rsidP="00AD3BB3">
            <w:pPr>
              <w:jc w:val="center"/>
              <w:rPr>
                <w:b/>
              </w:rPr>
            </w:pPr>
            <w:r w:rsidRPr="00F841CE">
              <w:rPr>
                <w:b/>
              </w:rPr>
              <w:t>Содержание</w:t>
            </w:r>
          </w:p>
        </w:tc>
      </w:tr>
      <w:tr w:rsidR="00AA070E" w:rsidRPr="00F841CE" w:rsidTr="00116BCC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r w:rsidRPr="00F841CE">
              <w:t>Информационное обеспечение</w:t>
            </w:r>
          </w:p>
        </w:tc>
        <w:tc>
          <w:tcPr>
            <w:tcW w:w="0" w:type="auto"/>
          </w:tcPr>
          <w:p w:rsidR="00AA070E" w:rsidRDefault="00AA070E" w:rsidP="00AD3BB3">
            <w:pPr>
              <w:rPr>
                <w:b/>
              </w:rPr>
            </w:pPr>
            <w:r w:rsidRPr="00F841CE">
              <w:t xml:space="preserve">1. </w:t>
            </w:r>
            <w:r w:rsidRPr="00F841CE">
              <w:rPr>
                <w:b/>
              </w:rPr>
              <w:t>Нормативно-правовое обеспечение</w:t>
            </w:r>
          </w:p>
          <w:p w:rsidR="00140FF8" w:rsidRDefault="00140FF8" w:rsidP="00AD3BB3">
            <w:r>
              <w:t>Федеральная  целевая программа развития образования</w:t>
            </w:r>
          </w:p>
          <w:p w:rsidR="00140FF8" w:rsidRDefault="00140FF8" w:rsidP="00AD3BB3">
            <w:r>
              <w:t>Федеральный государственный образовательный стандарт</w:t>
            </w:r>
          </w:p>
          <w:p w:rsidR="00140FF8" w:rsidRDefault="00140FF8" w:rsidP="00AD3BB3">
            <w:r>
              <w:t>Концепция развития математического образования</w:t>
            </w:r>
          </w:p>
          <w:p w:rsidR="00140FF8" w:rsidRPr="00F841CE" w:rsidRDefault="00140FF8" w:rsidP="00AD3BB3">
            <w:r>
              <w:t>Основная образовательная программа основного общего образования гимназии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>Положения: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 xml:space="preserve">- о </w:t>
            </w:r>
            <w:r w:rsidR="00140FF8">
              <w:rPr>
                <w:i/>
              </w:rPr>
              <w:t>научном обществе учащихся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>- о проведении школьного тура предметных олимпиад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>- о проведении предметной недели (декады)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>- о конференции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i/>
              </w:rPr>
              <w:t>- о гимназических конкурсах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140FF8">
              <w:rPr>
                <w:b/>
              </w:rPr>
              <w:t>-</w:t>
            </w:r>
            <w:r w:rsidR="00140FF8">
              <w:t xml:space="preserve"> </w:t>
            </w:r>
            <w:r w:rsidRPr="00F841CE">
              <w:rPr>
                <w:i/>
              </w:rPr>
              <w:t>об исследовательской и проектной деятельности</w:t>
            </w:r>
          </w:p>
          <w:p w:rsidR="00AA070E" w:rsidRPr="00F841CE" w:rsidRDefault="00AA070E" w:rsidP="00AD3BB3">
            <w:pPr>
              <w:rPr>
                <w:b/>
                <w:i/>
              </w:rPr>
            </w:pPr>
            <w:r w:rsidRPr="00F841CE">
              <w:rPr>
                <w:b/>
              </w:rPr>
              <w:t>2. Программное обеспечение</w:t>
            </w:r>
            <w:r w:rsidRPr="00F841CE">
              <w:rPr>
                <w:b/>
                <w:i/>
              </w:rPr>
              <w:t xml:space="preserve"> </w:t>
            </w:r>
            <w:r w:rsidRPr="00F841CE">
              <w:rPr>
                <w:i/>
              </w:rPr>
              <w:t>(типовые, модифицированные учебные программы.)</w:t>
            </w:r>
          </w:p>
          <w:p w:rsidR="00AA070E" w:rsidRPr="00F841CE" w:rsidRDefault="00AA070E" w:rsidP="00AD3BB3">
            <w:pPr>
              <w:rPr>
                <w:i/>
              </w:rPr>
            </w:pPr>
            <w:r w:rsidRPr="00F841CE">
              <w:rPr>
                <w:b/>
              </w:rPr>
              <w:t>3. Наличие комплекта информационно-методических материалов</w:t>
            </w:r>
            <w:r w:rsidRPr="00F841CE">
              <w:rPr>
                <w:b/>
                <w:i/>
              </w:rPr>
              <w:t xml:space="preserve"> </w:t>
            </w:r>
            <w:r w:rsidRPr="00F841CE">
              <w:rPr>
                <w:i/>
              </w:rPr>
              <w:t>(рекомендации, публикации, списки литературы по направлениям).</w:t>
            </w:r>
          </w:p>
          <w:p w:rsidR="00AA070E" w:rsidRPr="00F841CE" w:rsidRDefault="00AA070E" w:rsidP="00AD3BB3">
            <w:r w:rsidRPr="00F841CE">
              <w:rPr>
                <w:b/>
              </w:rPr>
              <w:t>4. Издание материалов, оформление сайта, иллюстрированных отчетов</w:t>
            </w:r>
            <w:r w:rsidRPr="00F841CE">
              <w:rPr>
                <w:b/>
                <w:i/>
              </w:rPr>
              <w:t>.</w:t>
            </w:r>
          </w:p>
        </w:tc>
      </w:tr>
      <w:tr w:rsidR="00AA070E" w:rsidRPr="00F841CE" w:rsidTr="00116BCC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r w:rsidRPr="00F841CE">
              <w:t>Организационно-методическое обеспечение</w:t>
            </w:r>
          </w:p>
        </w:tc>
        <w:tc>
          <w:tcPr>
            <w:tcW w:w="0" w:type="auto"/>
          </w:tcPr>
          <w:p w:rsidR="00AA070E" w:rsidRPr="00F841CE" w:rsidRDefault="00AA070E" w:rsidP="00AD3BB3">
            <w:r w:rsidRPr="00F841CE">
              <w:t>1. Повышение квалификации через систему  тематических семинаров.</w:t>
            </w:r>
          </w:p>
          <w:p w:rsidR="00AA070E" w:rsidRPr="00F841CE" w:rsidRDefault="00AA070E" w:rsidP="00AD3BB3">
            <w:r w:rsidRPr="00F841CE">
              <w:t>2. Обобщение опыта работы.</w:t>
            </w:r>
          </w:p>
          <w:p w:rsidR="00AA070E" w:rsidRPr="00F841CE" w:rsidRDefault="00AA070E" w:rsidP="00AD3BB3">
            <w:r w:rsidRPr="00F841CE">
              <w:t>3. Мониторинг работы системы.</w:t>
            </w:r>
          </w:p>
        </w:tc>
      </w:tr>
    </w:tbl>
    <w:p w:rsidR="00AA070E" w:rsidRPr="00F841CE" w:rsidRDefault="00AA070E" w:rsidP="00116BCC">
      <w:pPr>
        <w:widowControl w:val="0"/>
        <w:shd w:val="clear" w:color="auto" w:fill="FFFFFF"/>
        <w:ind w:firstLine="709"/>
        <w:jc w:val="both"/>
      </w:pPr>
      <w:r w:rsidRPr="00F841CE">
        <w:rPr>
          <w:color w:val="000000"/>
        </w:rPr>
        <w:t xml:space="preserve">На начальном этапе изучения </w:t>
      </w:r>
      <w:r w:rsidR="00116BCC">
        <w:rPr>
          <w:color w:val="000000"/>
        </w:rPr>
        <w:t>математики</w:t>
      </w:r>
      <w:r w:rsidRPr="00F841CE">
        <w:rPr>
          <w:bCs/>
          <w:color w:val="000000"/>
          <w:spacing w:val="-6"/>
        </w:rPr>
        <w:t xml:space="preserve"> формируется положительная мотивация участия </w:t>
      </w:r>
      <w:r w:rsidR="00116BCC">
        <w:rPr>
          <w:bCs/>
          <w:color w:val="000000"/>
          <w:spacing w:val="-6"/>
        </w:rPr>
        <w:t xml:space="preserve">на урока и </w:t>
      </w:r>
      <w:r w:rsidRPr="00F841CE">
        <w:rPr>
          <w:bCs/>
          <w:color w:val="000000"/>
          <w:spacing w:val="-6"/>
        </w:rPr>
        <w:t xml:space="preserve">во внеурочных мероприятиях, обеспечивается эффективное использование </w:t>
      </w:r>
      <w:proofErr w:type="gramStart"/>
      <w:r w:rsidRPr="00F841CE">
        <w:rPr>
          <w:bCs/>
          <w:color w:val="000000"/>
          <w:spacing w:val="-6"/>
        </w:rPr>
        <w:t>обучающимися</w:t>
      </w:r>
      <w:proofErr w:type="gramEnd"/>
      <w:r w:rsidRPr="00F841CE">
        <w:rPr>
          <w:bCs/>
          <w:color w:val="000000"/>
          <w:spacing w:val="-6"/>
        </w:rPr>
        <w:t xml:space="preserve"> своих ресурсов</w:t>
      </w:r>
      <w:r w:rsidRPr="00F841CE">
        <w:rPr>
          <w:color w:val="000000"/>
        </w:rPr>
        <w:t xml:space="preserve">. </w:t>
      </w:r>
    </w:p>
    <w:p w:rsidR="00AA070E" w:rsidRPr="00F841CE" w:rsidRDefault="00AA070E" w:rsidP="00AA070E">
      <w:pPr>
        <w:widowControl w:val="0"/>
        <w:shd w:val="clear" w:color="auto" w:fill="FFFFFF"/>
        <w:ind w:firstLine="709"/>
        <w:jc w:val="both"/>
        <w:rPr>
          <w:color w:val="000000"/>
          <w:spacing w:val="-2"/>
        </w:rPr>
      </w:pPr>
      <w:proofErr w:type="gramStart"/>
      <w:r w:rsidRPr="00F841CE">
        <w:rPr>
          <w:color w:val="000000"/>
          <w:spacing w:val="-2"/>
        </w:rPr>
        <w:t>Внеурочная работа представлена следующими формами: предметной декадой, исследовательской работой, подг</w:t>
      </w:r>
      <w:r w:rsidRPr="00F841CE">
        <w:rPr>
          <w:color w:val="000000"/>
          <w:spacing w:val="-4"/>
        </w:rPr>
        <w:t>отовка к олимпиадам,</w:t>
      </w:r>
      <w:r w:rsidRPr="00F841CE">
        <w:rPr>
          <w:color w:val="000000"/>
          <w:spacing w:val="-2"/>
        </w:rPr>
        <w:t xml:space="preserve"> познавательные экскурсии, игры, викторины, индивидуальные консультации, конференции, олимпиады, защита проектов.</w:t>
      </w:r>
      <w:proofErr w:type="gramEnd"/>
    </w:p>
    <w:p w:rsidR="00AA070E" w:rsidRPr="00F841CE" w:rsidRDefault="00AA070E" w:rsidP="00AA070E">
      <w:pPr>
        <w:widowControl w:val="0"/>
        <w:shd w:val="clear" w:color="auto" w:fill="FFFFFF"/>
        <w:ind w:firstLine="709"/>
        <w:jc w:val="both"/>
        <w:rPr>
          <w:color w:val="000000"/>
          <w:spacing w:val="-2"/>
        </w:rPr>
      </w:pPr>
      <w:r w:rsidRPr="00F841CE">
        <w:rPr>
          <w:color w:val="000000"/>
          <w:spacing w:val="-2"/>
        </w:rPr>
        <w:t>Таким образом, целостная система урок – внеурочная деятельность – индивидуальные занятия может дать ощутимые результаты.</w:t>
      </w:r>
    </w:p>
    <w:p w:rsidR="00AA070E" w:rsidRDefault="00AA070E" w:rsidP="00AA070E">
      <w:pPr>
        <w:jc w:val="right"/>
        <w:rPr>
          <w:i/>
        </w:rPr>
      </w:pPr>
    </w:p>
    <w:p w:rsidR="00AA070E" w:rsidRPr="00F841CE" w:rsidRDefault="00AA070E" w:rsidP="00AA070E">
      <w:pPr>
        <w:jc w:val="right"/>
        <w:rPr>
          <w:i/>
        </w:rPr>
      </w:pPr>
      <w:r w:rsidRPr="00F841CE">
        <w:rPr>
          <w:i/>
        </w:rPr>
        <w:t xml:space="preserve">Основные формы образовательной деятельности </w:t>
      </w:r>
      <w:proofErr w:type="gramStart"/>
      <w:r w:rsidRPr="00F841CE">
        <w:rPr>
          <w:i/>
        </w:rPr>
        <w:t>обуча</w:t>
      </w:r>
      <w:r>
        <w:rPr>
          <w:i/>
        </w:rPr>
        <w:t>ю</w:t>
      </w:r>
      <w:r w:rsidRPr="00F841CE">
        <w:rPr>
          <w:i/>
        </w:rPr>
        <w:t>щихся</w:t>
      </w:r>
      <w:proofErr w:type="gramEnd"/>
    </w:p>
    <w:tbl>
      <w:tblPr>
        <w:tblW w:w="0" w:type="auto"/>
        <w:jc w:val="center"/>
        <w:tblCellSpacing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00"/>
        <w:gridCol w:w="7203"/>
      </w:tblGrid>
      <w:tr w:rsidR="00AA070E" w:rsidRPr="00F841CE" w:rsidTr="00AD3BB3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center"/>
              <w:rPr>
                <w:b/>
              </w:rPr>
            </w:pPr>
            <w:r w:rsidRPr="00F841CE">
              <w:rPr>
                <w:b/>
              </w:rPr>
              <w:lastRenderedPageBreak/>
              <w:t>Форма</w:t>
            </w:r>
          </w:p>
        </w:tc>
        <w:tc>
          <w:tcPr>
            <w:tcW w:w="0" w:type="auto"/>
          </w:tcPr>
          <w:p w:rsidR="00AA070E" w:rsidRPr="00F841CE" w:rsidRDefault="00AA070E" w:rsidP="00AD3BB3">
            <w:pPr>
              <w:jc w:val="center"/>
              <w:rPr>
                <w:b/>
              </w:rPr>
            </w:pPr>
            <w:r w:rsidRPr="00F841CE">
              <w:rPr>
                <w:b/>
              </w:rPr>
              <w:t>Задачи</w:t>
            </w:r>
          </w:p>
        </w:tc>
      </w:tr>
      <w:tr w:rsidR="00AA070E" w:rsidRPr="00F841CE" w:rsidTr="00AD3BB3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both"/>
              <w:rPr>
                <w:b/>
              </w:rPr>
            </w:pPr>
            <w:r w:rsidRPr="00F841CE">
              <w:rPr>
                <w:b/>
              </w:rPr>
              <w:t xml:space="preserve">Урок </w:t>
            </w:r>
          </w:p>
        </w:tc>
        <w:tc>
          <w:tcPr>
            <w:tcW w:w="0" w:type="auto"/>
          </w:tcPr>
          <w:p w:rsidR="00116BCC" w:rsidRDefault="00116BCC" w:rsidP="00AD3BB3">
            <w:pPr>
              <w:jc w:val="both"/>
            </w:pPr>
            <w:r>
              <w:t>Развитие активности и способности преодоления индивидуальных затруднений обучающихся.</w:t>
            </w:r>
          </w:p>
          <w:p w:rsidR="00AA070E" w:rsidRPr="00F841CE" w:rsidRDefault="00AA070E" w:rsidP="00AD3BB3">
            <w:pPr>
              <w:jc w:val="both"/>
            </w:pPr>
            <w:r w:rsidRPr="00F841CE">
              <w:t xml:space="preserve">Повышение степени самостоятельности </w:t>
            </w:r>
            <w:proofErr w:type="gramStart"/>
            <w:r w:rsidRPr="00F841CE">
              <w:t>обучающихся</w:t>
            </w:r>
            <w:proofErr w:type="gramEnd"/>
            <w:r w:rsidRPr="00F841CE">
              <w:t>.</w:t>
            </w:r>
          </w:p>
          <w:p w:rsidR="00AA070E" w:rsidRPr="00F841CE" w:rsidRDefault="00AA070E" w:rsidP="00AD3BB3">
            <w:pPr>
              <w:jc w:val="both"/>
            </w:pPr>
            <w:r w:rsidRPr="00F841CE">
              <w:t>Расширение познавательных возможностей обучающихся.</w:t>
            </w:r>
          </w:p>
          <w:p w:rsidR="00AA070E" w:rsidRPr="00F841CE" w:rsidRDefault="00AA070E" w:rsidP="00AD3BB3">
            <w:pPr>
              <w:jc w:val="both"/>
            </w:pPr>
            <w:r w:rsidRPr="00F841CE">
              <w:t>Формирование навыков исследовательской, творческой и проектной деятельности.</w:t>
            </w:r>
          </w:p>
        </w:tc>
      </w:tr>
      <w:tr w:rsidR="00AA070E" w:rsidRPr="00F841CE" w:rsidTr="00AD3BB3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both"/>
            </w:pPr>
            <w:r w:rsidRPr="00F841CE">
              <w:rPr>
                <w:b/>
              </w:rPr>
              <w:t>Фестиваль талантов</w:t>
            </w:r>
            <w:r w:rsidRPr="00F841CE">
              <w:t>:</w:t>
            </w:r>
          </w:p>
          <w:p w:rsidR="00AA070E" w:rsidRPr="00F841CE" w:rsidRDefault="00AA070E" w:rsidP="00AD3BB3">
            <w:pPr>
              <w:jc w:val="both"/>
            </w:pPr>
            <w:r>
              <w:t>- Гимназическая конференция</w:t>
            </w:r>
          </w:p>
          <w:p w:rsidR="00AA070E" w:rsidRPr="00F841CE" w:rsidRDefault="00AA070E" w:rsidP="00AD3BB3">
            <w:pPr>
              <w:jc w:val="both"/>
            </w:pPr>
            <w:r w:rsidRPr="00F841CE">
              <w:t>- Театральный конкурс</w:t>
            </w:r>
          </w:p>
        </w:tc>
        <w:tc>
          <w:tcPr>
            <w:tcW w:w="0" w:type="auto"/>
          </w:tcPr>
          <w:p w:rsidR="00AA070E" w:rsidRPr="00F841CE" w:rsidRDefault="00AA070E" w:rsidP="00AD3BB3">
            <w:pPr>
              <w:jc w:val="both"/>
            </w:pPr>
            <w:r w:rsidRPr="00F841CE">
              <w:t>Развитие умений и навыков самостоятельного приобретения знаний на основе работы с научно-популярной, учебной и справочной литературой.</w:t>
            </w:r>
          </w:p>
          <w:p w:rsidR="00AA070E" w:rsidRPr="00F841CE" w:rsidRDefault="00AA070E" w:rsidP="00AD3BB3">
            <w:pPr>
              <w:jc w:val="both"/>
            </w:pPr>
            <w:r w:rsidRPr="00F841CE">
              <w:t>Обобщение и систематизация знаний по учебным предметам.</w:t>
            </w:r>
          </w:p>
          <w:p w:rsidR="00AA070E" w:rsidRPr="00F841CE" w:rsidRDefault="00AA070E" w:rsidP="00AD3BB3">
            <w:pPr>
              <w:jc w:val="both"/>
            </w:pPr>
            <w:r w:rsidRPr="00F841CE">
              <w:t xml:space="preserve">Формирование информационной культуры </w:t>
            </w:r>
            <w:proofErr w:type="gramStart"/>
            <w:r w:rsidRPr="00F841CE">
              <w:t>обучающихся</w:t>
            </w:r>
            <w:proofErr w:type="gramEnd"/>
            <w:r w:rsidRPr="00F841CE">
              <w:t>.</w:t>
            </w:r>
          </w:p>
          <w:p w:rsidR="00AA070E" w:rsidRPr="00F841CE" w:rsidRDefault="00AA070E" w:rsidP="00AD3BB3">
            <w:pPr>
              <w:jc w:val="both"/>
            </w:pPr>
            <w:r w:rsidRPr="00F841CE">
              <w:t>Развитие творческих и коммуникативных способностей</w:t>
            </w:r>
          </w:p>
        </w:tc>
      </w:tr>
      <w:tr w:rsidR="00AA070E" w:rsidRPr="00F841CE" w:rsidTr="00AD3BB3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both"/>
              <w:rPr>
                <w:b/>
              </w:rPr>
            </w:pPr>
            <w:r w:rsidRPr="00F841CE">
              <w:rPr>
                <w:b/>
              </w:rPr>
              <w:t>Предметная декада</w:t>
            </w:r>
          </w:p>
        </w:tc>
        <w:tc>
          <w:tcPr>
            <w:tcW w:w="0" w:type="auto"/>
          </w:tcPr>
          <w:p w:rsidR="00AA070E" w:rsidRPr="00F841CE" w:rsidRDefault="00AA070E" w:rsidP="00AD3BB3">
            <w:pPr>
              <w:jc w:val="both"/>
            </w:pPr>
            <w:r w:rsidRPr="00F841CE">
              <w:t>Представление широкого спектра форм внеурочной деятельности.</w:t>
            </w:r>
          </w:p>
          <w:p w:rsidR="00AA070E" w:rsidRPr="00F841CE" w:rsidRDefault="00AA070E" w:rsidP="00AD3BB3">
            <w:pPr>
              <w:jc w:val="both"/>
            </w:pPr>
            <w:r w:rsidRPr="00F841CE">
              <w:t xml:space="preserve">Повышение мотивации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к изучению </w:t>
            </w:r>
            <w:r w:rsidR="00116BCC">
              <w:t>математики</w:t>
            </w:r>
            <w:r w:rsidRPr="00116BCC">
              <w:t>.</w:t>
            </w:r>
          </w:p>
          <w:p w:rsidR="00AA070E" w:rsidRPr="00F841CE" w:rsidRDefault="00AA070E" w:rsidP="00AD3BB3">
            <w:pPr>
              <w:jc w:val="both"/>
            </w:pPr>
            <w:r w:rsidRPr="00F841CE">
              <w:t>Развитие творческих способностей обучающихся.</w:t>
            </w:r>
          </w:p>
        </w:tc>
      </w:tr>
      <w:tr w:rsidR="00AA070E" w:rsidRPr="00F841CE" w:rsidTr="00AD3BB3">
        <w:trPr>
          <w:tblCellSpacing w:w="7" w:type="dxa"/>
          <w:jc w:val="center"/>
        </w:trPr>
        <w:tc>
          <w:tcPr>
            <w:tcW w:w="0" w:type="auto"/>
          </w:tcPr>
          <w:p w:rsidR="00AA070E" w:rsidRPr="00F841CE" w:rsidRDefault="00AA070E" w:rsidP="00AD3BB3">
            <w:pPr>
              <w:jc w:val="both"/>
              <w:rPr>
                <w:b/>
              </w:rPr>
            </w:pPr>
            <w:r w:rsidRPr="00F841CE">
              <w:rPr>
                <w:b/>
              </w:rPr>
              <w:t>Научное общество учащихся</w:t>
            </w:r>
          </w:p>
        </w:tc>
        <w:tc>
          <w:tcPr>
            <w:tcW w:w="0" w:type="auto"/>
          </w:tcPr>
          <w:p w:rsidR="00AA070E" w:rsidRPr="00F841CE" w:rsidRDefault="00AA070E" w:rsidP="00AD3BB3">
            <w:pPr>
              <w:jc w:val="both"/>
            </w:pPr>
            <w:r w:rsidRPr="00F841CE">
              <w:t xml:space="preserve">Привлечение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к исследовательской, творческой и проектной деятельности.</w:t>
            </w:r>
          </w:p>
          <w:p w:rsidR="00AA070E" w:rsidRPr="00F841CE" w:rsidRDefault="00AA070E" w:rsidP="00AD3BB3">
            <w:pPr>
              <w:jc w:val="both"/>
            </w:pPr>
            <w:r w:rsidRPr="00F841CE">
              <w:t>Формирование аналитического и критического мышления обучающихся в процессе творческого поиска и выполнения исследований.</w:t>
            </w:r>
          </w:p>
        </w:tc>
      </w:tr>
    </w:tbl>
    <w:p w:rsidR="00AA070E" w:rsidRDefault="00AA070E" w:rsidP="00AA070E">
      <w:pPr>
        <w:rPr>
          <w:b/>
        </w:rPr>
      </w:pPr>
    </w:p>
    <w:p w:rsidR="00AA070E" w:rsidRPr="00F841CE" w:rsidRDefault="00AA070E" w:rsidP="00AA070E">
      <w:pPr>
        <w:jc w:val="center"/>
        <w:rPr>
          <w:b/>
        </w:rPr>
      </w:pPr>
      <w:r w:rsidRPr="00F841CE">
        <w:rPr>
          <w:b/>
        </w:rPr>
        <w:t xml:space="preserve">Особенности организации работы с </w:t>
      </w:r>
      <w:proofErr w:type="gramStart"/>
      <w:r w:rsidRPr="00F841CE">
        <w:rPr>
          <w:b/>
        </w:rPr>
        <w:t>обучающимися</w:t>
      </w:r>
      <w:proofErr w:type="gramEnd"/>
      <w:r>
        <w:rPr>
          <w:b/>
        </w:rPr>
        <w:t xml:space="preserve"> </w:t>
      </w:r>
      <w:r w:rsidRPr="00F841CE">
        <w:rPr>
          <w:b/>
        </w:rPr>
        <w:t xml:space="preserve"> на уроках</w:t>
      </w:r>
      <w:r w:rsidR="00116BCC">
        <w:rPr>
          <w:b/>
        </w:rPr>
        <w:t xml:space="preserve"> математики </w:t>
      </w:r>
    </w:p>
    <w:p w:rsidR="00116BCC" w:rsidRDefault="00AA070E" w:rsidP="003107F9">
      <w:pPr>
        <w:ind w:firstLine="708"/>
        <w:jc w:val="both"/>
      </w:pPr>
      <w:r w:rsidRPr="00F841CE">
        <w:t xml:space="preserve">Опираясь на опыт работы </w:t>
      </w:r>
      <w:r w:rsidR="00116BCC">
        <w:t xml:space="preserve">в области </w:t>
      </w:r>
      <w:proofErr w:type="spellStart"/>
      <w:r w:rsidR="00116BCC">
        <w:t>деятельностного</w:t>
      </w:r>
      <w:proofErr w:type="spellEnd"/>
      <w:r w:rsidR="00116BCC">
        <w:t xml:space="preserve"> метода, представленный в работе Л.Г. </w:t>
      </w:r>
      <w:proofErr w:type="spellStart"/>
      <w:r w:rsidR="00116BCC">
        <w:t>Петерсон</w:t>
      </w:r>
      <w:proofErr w:type="spellEnd"/>
      <w:r w:rsidR="00EC38AB">
        <w:t>, мною были разработаны сценарии двух типов уроков: урок открытия нового знания и урок рефлексии.</w:t>
      </w:r>
    </w:p>
    <w:p w:rsidR="00EC38AB" w:rsidRDefault="00AA070E" w:rsidP="00AA070E">
      <w:pPr>
        <w:jc w:val="both"/>
      </w:pPr>
      <w:r w:rsidRPr="00F841CE">
        <w:t xml:space="preserve">      </w:t>
      </w:r>
      <w:r w:rsidRPr="00F841CE">
        <w:tab/>
        <w:t xml:space="preserve">Данные </w:t>
      </w:r>
      <w:r w:rsidR="00EC38AB">
        <w:t>уроки</w:t>
      </w:r>
      <w:r w:rsidRPr="00F841CE">
        <w:t xml:space="preserve"> предназначены для организации самостоятельной и групповой работы </w:t>
      </w:r>
      <w:proofErr w:type="gramStart"/>
      <w:r w:rsidRPr="00F841CE">
        <w:t>обучающихся</w:t>
      </w:r>
      <w:proofErr w:type="gramEnd"/>
      <w:r w:rsidRPr="00F841CE">
        <w:t xml:space="preserve"> с целью успешного усвоения изучаемого материала курса 6 класса, развитие интереса к предмету. Структура </w:t>
      </w:r>
      <w:r w:rsidR="00EC38AB">
        <w:t>уроков</w:t>
      </w:r>
      <w:r w:rsidRPr="00F841CE">
        <w:t xml:space="preserve"> соответствует программе курса </w:t>
      </w:r>
      <w:r w:rsidR="00EC38AB">
        <w:t>математики</w:t>
      </w:r>
      <w:r w:rsidRPr="00F841CE">
        <w:t xml:space="preserve">. </w:t>
      </w:r>
    </w:p>
    <w:p w:rsidR="00AA070E" w:rsidRPr="00EC38AB" w:rsidRDefault="00AA070E" w:rsidP="00EC38AB">
      <w:pPr>
        <w:ind w:firstLine="709"/>
        <w:jc w:val="both"/>
      </w:pPr>
      <w:r w:rsidRPr="00F841CE">
        <w:t xml:space="preserve">Использование </w:t>
      </w:r>
      <w:r w:rsidR="00EC38AB">
        <w:t>технологии</w:t>
      </w:r>
      <w:r w:rsidRPr="00F841CE">
        <w:t xml:space="preserve"> помогает мне обеспечивать развитие базовых способностей личности: способности понять, оценить ситуацию и поставить задачу, отражающую смысл проблемы; способности к моделированию вариантов ее решения.  Обучаемый сам испытывает операции, с помощью которых факты соединятся в идеи и понятия, а не просто усваивают чьи-то выводы.</w:t>
      </w:r>
    </w:p>
    <w:p w:rsidR="00E175DE" w:rsidRPr="00014D90" w:rsidRDefault="00AA070E" w:rsidP="00E175DE">
      <w:pPr>
        <w:pStyle w:val="ab"/>
        <w:spacing w:before="0" w:line="240" w:lineRule="auto"/>
        <w:rPr>
          <w:b/>
          <w:bCs w:val="0"/>
          <w:sz w:val="24"/>
        </w:rPr>
      </w:pPr>
      <w:r w:rsidRPr="00D30B8D">
        <w:rPr>
          <w:b/>
        </w:rPr>
        <w:t xml:space="preserve">Например,  Тема урока: </w:t>
      </w:r>
      <w:r w:rsidR="00E175DE" w:rsidRPr="00014D90">
        <w:rPr>
          <w:b/>
          <w:bCs w:val="0"/>
          <w:sz w:val="24"/>
        </w:rPr>
        <w:t>«Понятие логического следования»</w:t>
      </w:r>
      <w:r w:rsidR="00AD3BB3">
        <w:rPr>
          <w:rStyle w:val="af"/>
          <w:b/>
          <w:bCs w:val="0"/>
          <w:sz w:val="24"/>
        </w:rPr>
        <w:footnoteReference w:id="1"/>
      </w:r>
    </w:p>
    <w:p w:rsidR="00E175DE" w:rsidRPr="00E175DE" w:rsidRDefault="00E175DE" w:rsidP="00E175DE">
      <w:pPr>
        <w:pStyle w:val="ac"/>
        <w:spacing w:line="240" w:lineRule="auto"/>
        <w:rPr>
          <w:b w:val="0"/>
        </w:rPr>
      </w:pPr>
      <w:r w:rsidRPr="00E175DE">
        <w:rPr>
          <w:b w:val="0"/>
        </w:rPr>
        <w:t>Основные образовательные цели:</w:t>
      </w:r>
    </w:p>
    <w:p w:rsidR="00E175DE" w:rsidRPr="00014D90" w:rsidRDefault="00E175DE" w:rsidP="00E175DE">
      <w:pPr>
        <w:pStyle w:val="aa"/>
        <w:widowControl w:val="0"/>
        <w:numPr>
          <w:ilvl w:val="0"/>
          <w:numId w:val="11"/>
        </w:numPr>
        <w:jc w:val="both"/>
      </w:pPr>
      <w:r w:rsidRPr="00014D90">
        <w:t xml:space="preserve">расширить у </w:t>
      </w:r>
      <w:proofErr w:type="gramStart"/>
      <w:r w:rsidRPr="00014D90">
        <w:t>обучающихся</w:t>
      </w:r>
      <w:proofErr w:type="gramEnd"/>
      <w:r w:rsidRPr="00014D90">
        <w:t xml:space="preserve"> представление о математическом языке;</w:t>
      </w:r>
    </w:p>
    <w:p w:rsidR="00E175DE" w:rsidRPr="00014D90" w:rsidRDefault="00E175DE" w:rsidP="00E175DE">
      <w:pPr>
        <w:pStyle w:val="aa"/>
        <w:widowControl w:val="0"/>
        <w:numPr>
          <w:ilvl w:val="0"/>
          <w:numId w:val="11"/>
        </w:numPr>
        <w:jc w:val="both"/>
      </w:pPr>
      <w:r w:rsidRPr="00014D90">
        <w:t>сформировать представление о понятии "логическое следование";</w:t>
      </w:r>
    </w:p>
    <w:p w:rsidR="00E175DE" w:rsidRPr="00014D90" w:rsidRDefault="00E175DE" w:rsidP="00E175DE">
      <w:pPr>
        <w:pStyle w:val="aa"/>
        <w:widowControl w:val="0"/>
        <w:numPr>
          <w:ilvl w:val="0"/>
          <w:numId w:val="11"/>
        </w:numPr>
        <w:jc w:val="both"/>
      </w:pPr>
      <w:r w:rsidRPr="00014D90">
        <w:t xml:space="preserve">научить </w:t>
      </w:r>
      <w:proofErr w:type="gramStart"/>
      <w:r w:rsidRPr="00014D90">
        <w:t>обучающихся</w:t>
      </w:r>
      <w:proofErr w:type="gramEnd"/>
      <w:r w:rsidRPr="00014D90">
        <w:t xml:space="preserve"> устанавливать взаимосвязь между частями математического в</w:t>
      </w:r>
      <w:r w:rsidRPr="00014D90">
        <w:t>ы</w:t>
      </w:r>
      <w:r w:rsidRPr="00014D90">
        <w:t>ражения.</w:t>
      </w:r>
    </w:p>
    <w:p w:rsidR="00AA070E" w:rsidRPr="00F841CE" w:rsidRDefault="00AA070E" w:rsidP="00AA070E">
      <w:pPr>
        <w:jc w:val="both"/>
        <w:rPr>
          <w:bCs/>
        </w:rPr>
      </w:pPr>
      <w:r w:rsidRPr="00F841CE">
        <w:rPr>
          <w:bCs/>
        </w:rPr>
        <w:t>Тип урока:</w:t>
      </w:r>
      <w:r w:rsidRPr="00F841CE">
        <w:t xml:space="preserve"> </w:t>
      </w:r>
      <w:r w:rsidR="00E175DE">
        <w:rPr>
          <w:bCs/>
          <w:iCs/>
        </w:rPr>
        <w:t>урок открытия нового знания</w:t>
      </w:r>
      <w:r w:rsidRPr="00F841CE">
        <w:rPr>
          <w:bCs/>
        </w:rPr>
        <w:t>.</w:t>
      </w:r>
    </w:p>
    <w:p w:rsidR="00AA070E" w:rsidRDefault="00AA070E" w:rsidP="00E175DE">
      <w:pPr>
        <w:jc w:val="both"/>
      </w:pPr>
      <w:r w:rsidRPr="00F841CE">
        <w:t>Структура урока: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1)  Мотивация к учебной деятельности.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2)  Актуализация и фиксирование индивидуального затруднения в пробном действии.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3)  Выявление места и причины затруднения.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lastRenderedPageBreak/>
        <w:t>4)  Построение проекта выхода из затруднения.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5)  Реализация построенного проекта.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6)  Первичное закрепление с проговариванием во внешней речи.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7)  Самостоятельная работа с самопроверкой.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8)  Включение в систему знаний и повторение.</w:t>
      </w:r>
    </w:p>
    <w:p w:rsidR="00E175DE" w:rsidRPr="00B0438F" w:rsidRDefault="00E175DE" w:rsidP="00AD3BB3">
      <w:pPr>
        <w:jc w:val="both"/>
        <w:rPr>
          <w:shd w:val="clear" w:color="auto" w:fill="FFFFFF"/>
        </w:rPr>
      </w:pPr>
      <w:r w:rsidRPr="00B0438F">
        <w:rPr>
          <w:shd w:val="clear" w:color="auto" w:fill="FFFFFF"/>
        </w:rPr>
        <w:t>9) Рефлексия учебной деятельности.</w:t>
      </w:r>
    </w:p>
    <w:p w:rsidR="00AD3BB3" w:rsidRDefault="00AD3BB3" w:rsidP="00AD3BB3">
      <w:pPr>
        <w:suppressLineNumbers/>
        <w:jc w:val="center"/>
        <w:rPr>
          <w:b/>
          <w:bCs/>
        </w:rPr>
      </w:pPr>
      <w:r>
        <w:rPr>
          <w:b/>
          <w:bCs/>
        </w:rPr>
        <w:t>Финансовое обеспечение проекта</w:t>
      </w:r>
    </w:p>
    <w:p w:rsidR="00AD3BB3" w:rsidRDefault="00AD3BB3" w:rsidP="00AD3BB3">
      <w:pPr>
        <w:ind w:firstLine="360"/>
        <w:jc w:val="both"/>
      </w:pPr>
      <w:r w:rsidRPr="00AD3BB3">
        <w:rPr>
          <w:rStyle w:val="a7"/>
          <w:b w:val="0"/>
        </w:rPr>
        <w:t>Финансовое обеспечение</w:t>
      </w:r>
      <w:r w:rsidRPr="00317037">
        <w:rPr>
          <w:rStyle w:val="a7"/>
        </w:rPr>
        <w:t> </w:t>
      </w:r>
      <w:r w:rsidRPr="00AD3BB3">
        <w:rPr>
          <w:rStyle w:val="a7"/>
          <w:b w:val="0"/>
        </w:rPr>
        <w:t>проекта</w:t>
      </w:r>
      <w:r w:rsidRPr="00AD3BB3">
        <w:rPr>
          <w:b/>
        </w:rPr>
        <w:t> </w:t>
      </w:r>
      <w:r>
        <w:t>  обеспечивается за счет бюджетного финансирования (оплата труда педагога за урочную деятельность)</w:t>
      </w:r>
      <w:r w:rsidRPr="00653C58">
        <w:t xml:space="preserve"> </w:t>
      </w:r>
      <w:r>
        <w:t xml:space="preserve"> и материальное стимулирование труда в соответствии с Положением о премировании сотрудников в гимназии.</w:t>
      </w:r>
    </w:p>
    <w:p w:rsidR="00AB55F0" w:rsidRPr="00317037" w:rsidRDefault="00AB55F0" w:rsidP="00AB55F0">
      <w:pPr>
        <w:ind w:firstLine="360"/>
        <w:jc w:val="center"/>
        <w:rPr>
          <w:b/>
        </w:rPr>
      </w:pPr>
      <w:r w:rsidRPr="00317037">
        <w:rPr>
          <w:b/>
        </w:rPr>
        <w:t>Материально-технические и информационные условия</w:t>
      </w:r>
    </w:p>
    <w:p w:rsidR="00AB55F0" w:rsidRPr="00653C58" w:rsidRDefault="00AB55F0" w:rsidP="00AB55F0">
      <w:pPr>
        <w:ind w:firstLine="708"/>
        <w:jc w:val="both"/>
      </w:pPr>
      <w:r w:rsidRPr="00653C58">
        <w:t xml:space="preserve">Материально-технические и информационные условия организации образовательного процесса </w:t>
      </w:r>
      <w:r>
        <w:t xml:space="preserve">в гимназии </w:t>
      </w:r>
      <w:r w:rsidRPr="00653C58">
        <w:t xml:space="preserve">в полной мере обеспечивают </w:t>
      </w:r>
      <w:r>
        <w:t xml:space="preserve">ее </w:t>
      </w:r>
      <w:r w:rsidRPr="00653C58">
        <w:t>стабильное и эффективное функционирование и разв</w:t>
      </w:r>
      <w:r>
        <w:t>итие</w:t>
      </w:r>
      <w:r w:rsidRPr="00653C58">
        <w:t>.  В гимназии обору</w:t>
      </w:r>
      <w:r>
        <w:t>дован учебный кабинет «</w:t>
      </w:r>
      <w:r>
        <w:t>Математика</w:t>
      </w:r>
      <w:r>
        <w:t>»,</w:t>
      </w:r>
      <w:r w:rsidRPr="00653C58">
        <w:t xml:space="preserve"> библиотека, информационно – образовательный </w:t>
      </w:r>
      <w:proofErr w:type="spellStart"/>
      <w:r w:rsidRPr="00653C58">
        <w:t>видеоцентр</w:t>
      </w:r>
      <w:proofErr w:type="spellEnd"/>
      <w:r w:rsidRPr="00653C58">
        <w:t xml:space="preserve">, кабинет </w:t>
      </w:r>
      <w:r>
        <w:t xml:space="preserve">психолога, кабинет информатики. В кабинете </w:t>
      </w:r>
      <w:r>
        <w:t>математики</w:t>
      </w:r>
      <w:r>
        <w:t xml:space="preserve"> </w:t>
      </w:r>
      <w:r w:rsidRPr="00653C58">
        <w:t>имеется выход в Интернет</w:t>
      </w:r>
      <w:r>
        <w:t xml:space="preserve"> (в том числе локальная сеть)</w:t>
      </w:r>
      <w:r w:rsidRPr="00653C58">
        <w:t>, ес</w:t>
      </w:r>
      <w:r>
        <w:t xml:space="preserve">ть </w:t>
      </w:r>
      <w:proofErr w:type="spellStart"/>
      <w:r>
        <w:t>мультимедиапроектор</w:t>
      </w:r>
      <w:proofErr w:type="spellEnd"/>
      <w:r>
        <w:t>, интерактивная доска.</w:t>
      </w:r>
    </w:p>
    <w:p w:rsidR="00AB55F0" w:rsidRPr="00653C58" w:rsidRDefault="00AB55F0" w:rsidP="00AB55F0">
      <w:pPr>
        <w:ind w:firstLine="720"/>
        <w:jc w:val="both"/>
      </w:pPr>
      <w:r>
        <w:t xml:space="preserve"> Кабинет оснащен</w:t>
      </w:r>
      <w:r w:rsidRPr="00653C58">
        <w:t xml:space="preserve"> необходимым оборудованием, дидактическими средствами, учебно-вспомогательным материалом, техническими средствами обучения, соответствуют программным требова</w:t>
      </w:r>
      <w:r>
        <w:t>ниям</w:t>
      </w:r>
      <w:r w:rsidRPr="00653C58">
        <w:t>.</w:t>
      </w:r>
    </w:p>
    <w:p w:rsidR="00AB55F0" w:rsidRDefault="00AB55F0" w:rsidP="00AB55F0">
      <w:pPr>
        <w:suppressLineNumbers/>
        <w:ind w:firstLine="709"/>
        <w:jc w:val="center"/>
        <w:rPr>
          <w:b/>
          <w:bCs/>
        </w:rPr>
      </w:pPr>
      <w:r w:rsidRPr="00F841CE">
        <w:rPr>
          <w:b/>
          <w:bCs/>
        </w:rPr>
        <w:t>Этапы реализации Проекта</w:t>
      </w:r>
    </w:p>
    <w:p w:rsidR="00AB55F0" w:rsidRPr="00F841CE" w:rsidRDefault="00AB55F0" w:rsidP="00AB55F0">
      <w:pPr>
        <w:suppressLineNumbers/>
        <w:ind w:firstLine="709"/>
        <w:jc w:val="center"/>
        <w:rPr>
          <w:b/>
          <w:bCs/>
        </w:rPr>
      </w:pPr>
      <w:r>
        <w:rPr>
          <w:b/>
          <w:bCs/>
        </w:rPr>
        <w:t>2016-2022г.г.</w:t>
      </w:r>
    </w:p>
    <w:p w:rsidR="00AB55F0" w:rsidRPr="00F841CE" w:rsidRDefault="00AB55F0" w:rsidP="00AB55F0">
      <w:pPr>
        <w:suppressLineNumbers/>
        <w:ind w:firstLine="709"/>
        <w:jc w:val="lowKashida"/>
        <w:rPr>
          <w:color w:val="800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2278"/>
        <w:gridCol w:w="1284"/>
        <w:gridCol w:w="3769"/>
      </w:tblGrid>
      <w:tr w:rsidR="00AB55F0" w:rsidRPr="00F841CE" w:rsidTr="001408AC">
        <w:tc>
          <w:tcPr>
            <w:tcW w:w="9571" w:type="dxa"/>
            <w:gridSpan w:val="4"/>
          </w:tcPr>
          <w:p w:rsidR="00AB55F0" w:rsidRPr="00F841CE" w:rsidRDefault="00AB55F0" w:rsidP="001408AC">
            <w:pPr>
              <w:jc w:val="both"/>
              <w:rPr>
                <w:b/>
              </w:rPr>
            </w:pPr>
            <w:r w:rsidRPr="00F841CE">
              <w:rPr>
                <w:b/>
                <w:bCs/>
                <w:iCs/>
              </w:rPr>
              <w:t>Первый этап</w:t>
            </w:r>
            <w:r>
              <w:rPr>
                <w:b/>
              </w:rPr>
              <w:t xml:space="preserve"> (2016-2017</w:t>
            </w:r>
            <w:r w:rsidRPr="00F841CE">
              <w:rPr>
                <w:b/>
              </w:rPr>
              <w:t xml:space="preserve"> учебный год) – подготовительный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Задачи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Мероприятия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Сроки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>Ожидаемый результат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AB55F0">
            <w:pPr>
              <w:jc w:val="both"/>
            </w:pPr>
            <w:r w:rsidRPr="00F841CE">
              <w:t xml:space="preserve">Изучение вопроса о современных представлениях о </w:t>
            </w:r>
            <w:r>
              <w:t>познавательной активности</w:t>
            </w:r>
            <w:r w:rsidRPr="00F841CE">
              <w:t xml:space="preserve"> и подходах к ее развитию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Анализ литературы по теме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в течение года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>Расширение понятийного аппарата учителя</w:t>
            </w:r>
          </w:p>
          <w:p w:rsidR="00AB55F0" w:rsidRPr="00F841CE" w:rsidRDefault="00AB55F0" w:rsidP="001408AC">
            <w:pPr>
              <w:jc w:val="both"/>
            </w:pPr>
            <w:r w:rsidRPr="00F841CE">
              <w:t>Распространение собственного опыта работы по теме</w:t>
            </w:r>
          </w:p>
        </w:tc>
      </w:tr>
      <w:tr w:rsidR="00AB55F0" w:rsidRPr="00F841CE" w:rsidTr="001408AC">
        <w:tc>
          <w:tcPr>
            <w:tcW w:w="9571" w:type="dxa"/>
            <w:gridSpan w:val="4"/>
          </w:tcPr>
          <w:p w:rsidR="00AB55F0" w:rsidRPr="00F841CE" w:rsidRDefault="00AB55F0" w:rsidP="00AB55F0">
            <w:pPr>
              <w:jc w:val="both"/>
              <w:rPr>
                <w:b/>
              </w:rPr>
            </w:pPr>
            <w:r>
              <w:rPr>
                <w:b/>
              </w:rPr>
              <w:t>Второй этап (2016-202</w:t>
            </w:r>
            <w:r>
              <w:rPr>
                <w:b/>
              </w:rPr>
              <w:t xml:space="preserve">2 </w:t>
            </w:r>
            <w:proofErr w:type="spellStart"/>
            <w:r w:rsidRPr="00F841CE">
              <w:rPr>
                <w:b/>
              </w:rPr>
              <w:t>г.г</w:t>
            </w:r>
            <w:proofErr w:type="spellEnd"/>
            <w:r w:rsidRPr="00F841CE">
              <w:rPr>
                <w:b/>
              </w:rPr>
              <w:t>.) - практический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AB55F0">
            <w:pPr>
              <w:jc w:val="both"/>
            </w:pPr>
            <w:r w:rsidRPr="00F841CE">
              <w:t xml:space="preserve">Организация совместной деятельности учителя и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 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>
              <w:t xml:space="preserve">Систематическое проведение уроков в авторской системе технологии </w:t>
            </w:r>
            <w:proofErr w:type="spellStart"/>
            <w:r>
              <w:t>деятельностного</w:t>
            </w:r>
            <w:proofErr w:type="spellEnd"/>
            <w:r>
              <w:t xml:space="preserve">  метода </w:t>
            </w:r>
            <w:proofErr w:type="spellStart"/>
            <w:r>
              <w:t>Л.Г.Петерсон</w:t>
            </w:r>
            <w:proofErr w:type="spellEnd"/>
          </w:p>
        </w:tc>
        <w:tc>
          <w:tcPr>
            <w:tcW w:w="900" w:type="dxa"/>
          </w:tcPr>
          <w:p w:rsidR="00AB55F0" w:rsidRPr="00F841CE" w:rsidRDefault="00AB55F0" w:rsidP="00952264">
            <w:pPr>
              <w:jc w:val="both"/>
            </w:pPr>
            <w:r w:rsidRPr="00F841CE">
              <w:t xml:space="preserve">в </w:t>
            </w:r>
            <w:r w:rsidR="00952264">
              <w:t>течение учебных лет</w:t>
            </w:r>
          </w:p>
        </w:tc>
        <w:tc>
          <w:tcPr>
            <w:tcW w:w="5863" w:type="dxa"/>
          </w:tcPr>
          <w:p w:rsidR="00952264" w:rsidRDefault="00952264" w:rsidP="001408AC">
            <w:pPr>
              <w:jc w:val="both"/>
            </w:pPr>
            <w:r>
              <w:t xml:space="preserve">Повышение познавательной активности </w:t>
            </w:r>
            <w:proofErr w:type="gramStart"/>
            <w:r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 xml:space="preserve">Повышение качественной успеваемости </w:t>
            </w:r>
            <w:proofErr w:type="gramStart"/>
            <w:r w:rsidRPr="00F841CE"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 xml:space="preserve">Повышение мотивации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к предмету</w:t>
            </w:r>
          </w:p>
          <w:p w:rsidR="00AB55F0" w:rsidRPr="00F841CE" w:rsidRDefault="00AB55F0" w:rsidP="001408AC">
            <w:pPr>
              <w:jc w:val="both"/>
            </w:pPr>
            <w:r w:rsidRPr="00F841CE">
              <w:t>Высокая результативность участия в конкурсах, олимпиадах, конференциях</w:t>
            </w:r>
          </w:p>
          <w:p w:rsidR="00AB55F0" w:rsidRPr="00F841CE" w:rsidRDefault="00AB55F0" w:rsidP="001408AC">
            <w:pPr>
              <w:jc w:val="both"/>
            </w:pPr>
            <w:r w:rsidRPr="00F841CE">
              <w:t>Создание новых образовательных продуктов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952264">
            <w:pPr>
              <w:jc w:val="both"/>
            </w:pPr>
            <w:r w:rsidRPr="00F841CE">
              <w:t xml:space="preserve">Адаптация учебных программ по предмету 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Разработка модифицированных программ по предмету.</w:t>
            </w:r>
          </w:p>
          <w:p w:rsidR="00AB55F0" w:rsidRPr="00F841CE" w:rsidRDefault="00AB55F0" w:rsidP="001408AC">
            <w:pPr>
              <w:jc w:val="both"/>
            </w:pPr>
            <w:r w:rsidRPr="00F841CE">
              <w:t>Апробация о</w:t>
            </w:r>
            <w:r>
              <w:t xml:space="preserve">бразовательной системы «Школа </w:t>
            </w:r>
            <w:r>
              <w:lastRenderedPageBreak/>
              <w:t>20</w:t>
            </w:r>
            <w:r w:rsidRPr="00F841CE">
              <w:t>00»</w:t>
            </w:r>
          </w:p>
        </w:tc>
        <w:tc>
          <w:tcPr>
            <w:tcW w:w="900" w:type="dxa"/>
          </w:tcPr>
          <w:p w:rsidR="00AB55F0" w:rsidRPr="00F841CE" w:rsidRDefault="00952264" w:rsidP="001408AC">
            <w:pPr>
              <w:jc w:val="both"/>
            </w:pPr>
            <w:r w:rsidRPr="00F841CE">
              <w:lastRenderedPageBreak/>
              <w:t xml:space="preserve">в </w:t>
            </w:r>
            <w:r>
              <w:t>течение учебных лет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 xml:space="preserve">Повышение качественной успеваемости </w:t>
            </w:r>
            <w:proofErr w:type="gramStart"/>
            <w:r w:rsidRPr="00F841CE"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>Развитие умственных умений обучающихся</w:t>
            </w:r>
          </w:p>
          <w:p w:rsidR="00AB55F0" w:rsidRPr="00F841CE" w:rsidRDefault="00AB55F0" w:rsidP="001408AC">
            <w:pPr>
              <w:jc w:val="both"/>
            </w:pPr>
            <w:r w:rsidRPr="00F841CE">
              <w:t xml:space="preserve">Повышение мотивации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к предмету</w:t>
            </w:r>
          </w:p>
          <w:p w:rsidR="00AB55F0" w:rsidRPr="00F841CE" w:rsidRDefault="00AB55F0" w:rsidP="001408AC">
            <w:pPr>
              <w:jc w:val="both"/>
            </w:pPr>
            <w:r w:rsidRPr="00F841CE">
              <w:t xml:space="preserve">Создание новых образовательных </w:t>
            </w:r>
            <w:r w:rsidRPr="00F841CE">
              <w:lastRenderedPageBreak/>
              <w:t>продуктов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952264">
            <w:pPr>
              <w:jc w:val="both"/>
            </w:pPr>
            <w:r w:rsidRPr="00F841CE">
              <w:lastRenderedPageBreak/>
              <w:t xml:space="preserve">Использование современных образовательных технологий  для развивающей направленности всех уроков </w:t>
            </w:r>
            <w:r w:rsidR="00952264">
              <w:t>математики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 xml:space="preserve">Уроки </w:t>
            </w:r>
          </w:p>
          <w:p w:rsidR="00AB55F0" w:rsidRPr="00F841CE" w:rsidRDefault="00AB55F0" w:rsidP="001408AC">
            <w:pPr>
              <w:jc w:val="both"/>
            </w:pPr>
            <w:r w:rsidRPr="00F841CE">
              <w:t>Представление опыта работы по теме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постоянно</w:t>
            </w:r>
          </w:p>
        </w:tc>
        <w:tc>
          <w:tcPr>
            <w:tcW w:w="5863" w:type="dxa"/>
          </w:tcPr>
          <w:p w:rsidR="00952264" w:rsidRDefault="00952264" w:rsidP="001408AC">
            <w:pPr>
              <w:jc w:val="both"/>
            </w:pPr>
            <w:r>
              <w:t xml:space="preserve">Повышение познавательной активности </w:t>
            </w:r>
            <w:proofErr w:type="gramStart"/>
            <w:r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>Развитие творческих способностей обучающихся</w:t>
            </w:r>
          </w:p>
          <w:p w:rsidR="00AB55F0" w:rsidRPr="00F841CE" w:rsidRDefault="00AB55F0" w:rsidP="001408AC">
            <w:pPr>
              <w:jc w:val="both"/>
            </w:pPr>
            <w:r w:rsidRPr="00F841CE">
              <w:t>Развитие  качеств личности обучающихся</w:t>
            </w:r>
          </w:p>
          <w:p w:rsidR="00AB55F0" w:rsidRPr="00F841CE" w:rsidRDefault="00AB55F0" w:rsidP="001408AC">
            <w:pPr>
              <w:jc w:val="both"/>
            </w:pPr>
            <w:r w:rsidRPr="00F841CE">
              <w:t>Повышение педагогического мастерства учителя</w:t>
            </w:r>
          </w:p>
          <w:p w:rsidR="00AB55F0" w:rsidRPr="00F841CE" w:rsidRDefault="00AB55F0" w:rsidP="001408AC">
            <w:pPr>
              <w:jc w:val="both"/>
            </w:pPr>
            <w:r w:rsidRPr="00F841CE">
              <w:t>Создание новых образовательных продуктов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Диагностика разных сторон поведения и деятельности гимназистов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Анкетирование</w:t>
            </w:r>
          </w:p>
          <w:p w:rsidR="00AB55F0" w:rsidRPr="00F841CE" w:rsidRDefault="00AB55F0" w:rsidP="001408AC">
            <w:pPr>
              <w:jc w:val="both"/>
            </w:pPr>
            <w:r w:rsidRPr="00F841CE">
              <w:t>Тестирование (педагог-психолог)</w:t>
            </w:r>
          </w:p>
          <w:p w:rsidR="00AB55F0" w:rsidRPr="00F841CE" w:rsidRDefault="00AB55F0" w:rsidP="001408AC">
            <w:pPr>
              <w:jc w:val="both"/>
            </w:pPr>
            <w:r w:rsidRPr="00F841CE">
              <w:t xml:space="preserve">Наблюдение 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постоянно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 xml:space="preserve">Возможность обеспечения зоны ближайшего развития </w:t>
            </w:r>
            <w:proofErr w:type="gramStart"/>
            <w:r w:rsidRPr="00F841CE">
              <w:t>обучающихся</w:t>
            </w:r>
            <w:proofErr w:type="gramEnd"/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Обеспечение непрерывности собственного профессионального образования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Курсы, семинары, конференции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постоянно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 xml:space="preserve">Профессиональный рост </w:t>
            </w:r>
          </w:p>
        </w:tc>
      </w:tr>
      <w:tr w:rsidR="00AB55F0" w:rsidRPr="00F841CE" w:rsidTr="001408AC">
        <w:tc>
          <w:tcPr>
            <w:tcW w:w="9571" w:type="dxa"/>
            <w:gridSpan w:val="4"/>
          </w:tcPr>
          <w:p w:rsidR="00AB55F0" w:rsidRPr="00F841CE" w:rsidRDefault="00AB55F0" w:rsidP="001408AC">
            <w:pPr>
              <w:jc w:val="both"/>
              <w:rPr>
                <w:b/>
              </w:rPr>
            </w:pPr>
            <w:r>
              <w:rPr>
                <w:b/>
              </w:rPr>
              <w:t xml:space="preserve">Третий этап (2021-2022 </w:t>
            </w:r>
            <w:r w:rsidRPr="00F841CE">
              <w:rPr>
                <w:b/>
              </w:rPr>
              <w:t>учебный год) - заключительный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Обеспечение непрерывности пополнения информативного банка</w:t>
            </w:r>
          </w:p>
        </w:tc>
        <w:tc>
          <w:tcPr>
            <w:tcW w:w="1780" w:type="dxa"/>
          </w:tcPr>
          <w:p w:rsidR="00AB55F0" w:rsidRPr="00F841CE" w:rsidRDefault="00AB55F0" w:rsidP="00952264">
            <w:pPr>
              <w:jc w:val="both"/>
            </w:pPr>
            <w:r w:rsidRPr="00F841CE">
              <w:t xml:space="preserve">Наполнение банка </w:t>
            </w:r>
            <w:r w:rsidR="00952264">
              <w:t xml:space="preserve">сценариев уроков в системе </w:t>
            </w:r>
            <w:proofErr w:type="spellStart"/>
            <w:r w:rsidR="00952264">
              <w:t>деятельностного</w:t>
            </w:r>
            <w:proofErr w:type="spellEnd"/>
            <w:r w:rsidR="00952264">
              <w:t xml:space="preserve"> подхода </w:t>
            </w:r>
            <w:proofErr w:type="spellStart"/>
            <w:r w:rsidR="00952264">
              <w:t>Л.Г.Петерсон</w:t>
            </w:r>
            <w:proofErr w:type="spellEnd"/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постоянно</w:t>
            </w:r>
          </w:p>
        </w:tc>
        <w:tc>
          <w:tcPr>
            <w:tcW w:w="5863" w:type="dxa"/>
          </w:tcPr>
          <w:p w:rsidR="00AB55F0" w:rsidRPr="00F841CE" w:rsidRDefault="00AB55F0" w:rsidP="00952264">
            <w:pPr>
              <w:jc w:val="both"/>
            </w:pPr>
            <w:r w:rsidRPr="00F841CE">
              <w:t xml:space="preserve">Банк </w:t>
            </w:r>
            <w:r w:rsidR="00952264">
              <w:t>сценариев уроков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Обобщение и анализ результатов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Анализ, отчет о проделанной работе</w:t>
            </w:r>
          </w:p>
        </w:tc>
        <w:tc>
          <w:tcPr>
            <w:tcW w:w="900" w:type="dxa"/>
          </w:tcPr>
          <w:p w:rsidR="00AB55F0" w:rsidRPr="00F841CE" w:rsidRDefault="00AB55F0" w:rsidP="00952264">
            <w:pPr>
              <w:jc w:val="both"/>
            </w:pPr>
            <w:r w:rsidRPr="00F841CE">
              <w:t xml:space="preserve">Май-июнь </w:t>
            </w:r>
            <w:r w:rsidR="00952264" w:rsidRPr="00952264">
              <w:t>2022</w:t>
            </w:r>
            <w:r w:rsidRPr="00952264">
              <w:t>г.</w:t>
            </w:r>
          </w:p>
        </w:tc>
        <w:tc>
          <w:tcPr>
            <w:tcW w:w="5863" w:type="dxa"/>
          </w:tcPr>
          <w:p w:rsidR="00952264" w:rsidRDefault="00952264" w:rsidP="001408AC">
            <w:pPr>
              <w:jc w:val="both"/>
            </w:pPr>
            <w:r>
              <w:t xml:space="preserve">Высокая познавательная активность </w:t>
            </w:r>
            <w:proofErr w:type="gramStart"/>
            <w:r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 xml:space="preserve">Положительная динамика в качественной успеваемости </w:t>
            </w:r>
            <w:proofErr w:type="gramStart"/>
            <w:r w:rsidRPr="00F841CE">
              <w:t>обучающихся</w:t>
            </w:r>
            <w:proofErr w:type="gramEnd"/>
          </w:p>
          <w:p w:rsidR="00AB55F0" w:rsidRPr="00F841CE" w:rsidRDefault="00AB55F0" w:rsidP="001408AC">
            <w:pPr>
              <w:jc w:val="both"/>
            </w:pPr>
            <w:r w:rsidRPr="00F841CE">
              <w:t xml:space="preserve">Высокая мотивация </w:t>
            </w:r>
            <w:proofErr w:type="gramStart"/>
            <w:r w:rsidRPr="00F841CE">
              <w:t>обучающихся</w:t>
            </w:r>
            <w:proofErr w:type="gramEnd"/>
            <w:r w:rsidRPr="00F841CE">
              <w:t xml:space="preserve"> к предмету</w:t>
            </w:r>
          </w:p>
          <w:p w:rsidR="00AB55F0" w:rsidRPr="00F841CE" w:rsidRDefault="00AB55F0" w:rsidP="001408AC">
            <w:pPr>
              <w:jc w:val="both"/>
            </w:pPr>
            <w:r w:rsidRPr="00F841CE">
              <w:t>Высокая результативность участия в конкурсах, олимпиадах, конференциях</w:t>
            </w:r>
          </w:p>
          <w:p w:rsidR="00AB55F0" w:rsidRPr="00F841CE" w:rsidRDefault="00AB55F0" w:rsidP="001408AC">
            <w:pPr>
              <w:jc w:val="both"/>
            </w:pPr>
            <w:r w:rsidRPr="00F841CE">
              <w:t>Создание новых образовательных продуктов</w:t>
            </w:r>
          </w:p>
          <w:p w:rsidR="00AB55F0" w:rsidRPr="00F841CE" w:rsidRDefault="00AB55F0" w:rsidP="001408AC">
            <w:pPr>
              <w:jc w:val="both"/>
            </w:pPr>
            <w:r w:rsidRPr="00F841CE">
              <w:t>Отчет о проделанной работе</w:t>
            </w:r>
          </w:p>
          <w:p w:rsidR="00AB55F0" w:rsidRPr="00F841CE" w:rsidRDefault="00AB55F0" w:rsidP="001408AC">
            <w:pPr>
              <w:jc w:val="both"/>
            </w:pPr>
            <w:r w:rsidRPr="00F841CE">
              <w:t>Планирование дальнейшей работы</w:t>
            </w:r>
          </w:p>
        </w:tc>
      </w:tr>
      <w:tr w:rsidR="00AB55F0" w:rsidRPr="00F841CE" w:rsidTr="001408AC">
        <w:tc>
          <w:tcPr>
            <w:tcW w:w="1028" w:type="dxa"/>
          </w:tcPr>
          <w:p w:rsidR="00AB55F0" w:rsidRPr="00F841CE" w:rsidRDefault="00AB55F0" w:rsidP="001408AC">
            <w:pPr>
              <w:jc w:val="both"/>
            </w:pPr>
            <w:r w:rsidRPr="00F841CE">
              <w:t>Представление опыта работы</w:t>
            </w:r>
          </w:p>
        </w:tc>
        <w:tc>
          <w:tcPr>
            <w:tcW w:w="1780" w:type="dxa"/>
          </w:tcPr>
          <w:p w:rsidR="00AB55F0" w:rsidRPr="00F841CE" w:rsidRDefault="00AB55F0" w:rsidP="001408AC">
            <w:pPr>
              <w:jc w:val="both"/>
            </w:pPr>
            <w:r w:rsidRPr="00F841CE">
              <w:t>Обмен опытом работы на семинарах</w:t>
            </w:r>
          </w:p>
        </w:tc>
        <w:tc>
          <w:tcPr>
            <w:tcW w:w="900" w:type="dxa"/>
          </w:tcPr>
          <w:p w:rsidR="00AB55F0" w:rsidRPr="00F841CE" w:rsidRDefault="00AB55F0" w:rsidP="001408AC">
            <w:pPr>
              <w:jc w:val="both"/>
            </w:pPr>
            <w:r w:rsidRPr="00F841CE">
              <w:t>в течение года</w:t>
            </w:r>
          </w:p>
        </w:tc>
        <w:tc>
          <w:tcPr>
            <w:tcW w:w="5863" w:type="dxa"/>
          </w:tcPr>
          <w:p w:rsidR="00AB55F0" w:rsidRPr="00F841CE" w:rsidRDefault="00AB55F0" w:rsidP="001408AC">
            <w:pPr>
              <w:jc w:val="both"/>
            </w:pPr>
            <w:r w:rsidRPr="00F841CE">
              <w:t>Публикации по теме</w:t>
            </w:r>
          </w:p>
          <w:p w:rsidR="00AB55F0" w:rsidRPr="00F841CE" w:rsidRDefault="00AB55F0" w:rsidP="001408AC">
            <w:pPr>
              <w:jc w:val="both"/>
            </w:pPr>
            <w:r w:rsidRPr="00F841CE">
              <w:t>Методические разработки мероприятий</w:t>
            </w:r>
          </w:p>
        </w:tc>
      </w:tr>
    </w:tbl>
    <w:p w:rsidR="00AB55F0" w:rsidRPr="00F841CE" w:rsidRDefault="00AB55F0" w:rsidP="00AB55F0">
      <w:pPr>
        <w:jc w:val="both"/>
      </w:pPr>
    </w:p>
    <w:p w:rsidR="00AB55F0" w:rsidRPr="00F841CE" w:rsidRDefault="00AB55F0" w:rsidP="00E57182">
      <w:pPr>
        <w:ind w:firstLine="709"/>
        <w:jc w:val="both"/>
        <w:rPr>
          <w:b/>
        </w:rPr>
      </w:pPr>
      <w:r w:rsidRPr="00F841CE">
        <w:rPr>
          <w:b/>
        </w:rPr>
        <w:t>Конечный продукт проекта:</w:t>
      </w:r>
    </w:p>
    <w:p w:rsidR="00952264" w:rsidRPr="00F841CE" w:rsidRDefault="00952264" w:rsidP="00952264">
      <w:pPr>
        <w:numPr>
          <w:ilvl w:val="0"/>
          <w:numId w:val="13"/>
        </w:numPr>
        <w:jc w:val="both"/>
      </w:pPr>
      <w:r w:rsidRPr="00F841CE">
        <w:t xml:space="preserve">разработки уроков </w:t>
      </w:r>
      <w:r>
        <w:t xml:space="preserve">в соответствии с требованиями </w:t>
      </w:r>
      <w:proofErr w:type="spellStart"/>
      <w:r>
        <w:t>деятельностного</w:t>
      </w:r>
      <w:proofErr w:type="spellEnd"/>
      <w:r>
        <w:t xml:space="preserve"> метода</w:t>
      </w:r>
      <w:r w:rsidRPr="00F841CE">
        <w:t>,</w:t>
      </w:r>
    </w:p>
    <w:p w:rsidR="00952264" w:rsidRDefault="00952264" w:rsidP="00952264">
      <w:pPr>
        <w:numPr>
          <w:ilvl w:val="0"/>
          <w:numId w:val="13"/>
        </w:numPr>
        <w:jc w:val="both"/>
      </w:pPr>
      <w:r w:rsidRPr="00F841CE">
        <w:t xml:space="preserve">банк </w:t>
      </w:r>
      <w:r>
        <w:t>критериев оценивания познавательной активности обучающихся</w:t>
      </w:r>
      <w:r>
        <w:t>,</w:t>
      </w:r>
    </w:p>
    <w:p w:rsidR="00952264" w:rsidRPr="00F841CE" w:rsidRDefault="00952264" w:rsidP="00952264">
      <w:pPr>
        <w:numPr>
          <w:ilvl w:val="0"/>
          <w:numId w:val="13"/>
        </w:numPr>
        <w:jc w:val="both"/>
      </w:pPr>
      <w:r w:rsidRPr="00F841CE">
        <w:lastRenderedPageBreak/>
        <w:t xml:space="preserve">информационный банк </w:t>
      </w:r>
      <w:r>
        <w:t xml:space="preserve">динамики познавательной активности </w:t>
      </w:r>
      <w:proofErr w:type="gramStart"/>
      <w:r w:rsidRPr="00F841CE">
        <w:t>обучающихся</w:t>
      </w:r>
      <w:proofErr w:type="gramEnd"/>
      <w:r w:rsidRPr="00F841CE">
        <w:t xml:space="preserve"> гимназии.</w:t>
      </w:r>
    </w:p>
    <w:p w:rsidR="00AB55F0" w:rsidRPr="00F841CE" w:rsidRDefault="00AB55F0" w:rsidP="00AB55F0">
      <w:pPr>
        <w:jc w:val="both"/>
        <w:rPr>
          <w:rFonts w:ascii="Arial" w:hAnsi="Arial" w:cs="Arial"/>
        </w:rPr>
      </w:pPr>
    </w:p>
    <w:p w:rsidR="00AB55F0" w:rsidRPr="00F841CE" w:rsidRDefault="00AB55F0" w:rsidP="00E57182">
      <w:pPr>
        <w:ind w:firstLine="709"/>
        <w:jc w:val="both"/>
        <w:rPr>
          <w:b/>
        </w:rPr>
      </w:pPr>
      <w:r w:rsidRPr="00F841CE">
        <w:rPr>
          <w:b/>
        </w:rPr>
        <w:t>Критерии оценки эффективности реализации проекта:</w:t>
      </w:r>
    </w:p>
    <w:p w:rsidR="00AB55F0" w:rsidRPr="00F841CE" w:rsidRDefault="00AB55F0" w:rsidP="00AB55F0">
      <w:pPr>
        <w:numPr>
          <w:ilvl w:val="0"/>
          <w:numId w:val="14"/>
        </w:numPr>
        <w:jc w:val="both"/>
      </w:pPr>
      <w:r w:rsidRPr="00F841CE">
        <w:t xml:space="preserve">устойчивая положительная мотивация </w:t>
      </w:r>
      <w:proofErr w:type="gramStart"/>
      <w:r w:rsidRPr="00F841CE">
        <w:t>обучающихся</w:t>
      </w:r>
      <w:proofErr w:type="gramEnd"/>
      <w:r w:rsidRPr="00F841CE">
        <w:t xml:space="preserve"> к предмету</w:t>
      </w:r>
    </w:p>
    <w:p w:rsidR="00AB55F0" w:rsidRPr="00F841CE" w:rsidRDefault="00AB55F0" w:rsidP="00AB55F0">
      <w:pPr>
        <w:numPr>
          <w:ilvl w:val="0"/>
          <w:numId w:val="14"/>
        </w:numPr>
        <w:jc w:val="both"/>
      </w:pPr>
      <w:r w:rsidRPr="00F841CE">
        <w:t xml:space="preserve">активная поисково-исследовательская деятельность </w:t>
      </w:r>
      <w:proofErr w:type="gramStart"/>
      <w:r w:rsidRPr="00F841CE">
        <w:t>обучающихся</w:t>
      </w:r>
      <w:proofErr w:type="gramEnd"/>
      <w:r w:rsidRPr="00F841CE">
        <w:t xml:space="preserve"> по предмету</w:t>
      </w:r>
    </w:p>
    <w:p w:rsidR="00AB55F0" w:rsidRPr="00F841CE" w:rsidRDefault="00AB55F0" w:rsidP="00AB55F0">
      <w:pPr>
        <w:numPr>
          <w:ilvl w:val="0"/>
          <w:numId w:val="14"/>
        </w:numPr>
        <w:jc w:val="both"/>
      </w:pPr>
      <w:proofErr w:type="gramStart"/>
      <w:r w:rsidRPr="00F841CE">
        <w:t>высокие результаты участия обучающихся в разных образовательных событиях</w:t>
      </w:r>
      <w:proofErr w:type="gramEnd"/>
    </w:p>
    <w:p w:rsidR="00AB55F0" w:rsidRPr="00F841CE" w:rsidRDefault="00AB55F0" w:rsidP="00AB55F0">
      <w:pPr>
        <w:numPr>
          <w:ilvl w:val="0"/>
          <w:numId w:val="14"/>
        </w:numPr>
        <w:jc w:val="both"/>
      </w:pPr>
      <w:r w:rsidRPr="00F841CE">
        <w:t>высокие показатели развития умственных умений обучающихся</w:t>
      </w:r>
    </w:p>
    <w:p w:rsidR="00AB55F0" w:rsidRPr="00F841CE" w:rsidRDefault="00AB55F0" w:rsidP="00AB55F0">
      <w:pPr>
        <w:numPr>
          <w:ilvl w:val="0"/>
          <w:numId w:val="14"/>
        </w:numPr>
        <w:jc w:val="both"/>
      </w:pPr>
      <w:r w:rsidRPr="00F841CE">
        <w:t>общественное признание</w:t>
      </w:r>
    </w:p>
    <w:p w:rsidR="00AA070E" w:rsidRPr="00F841CE" w:rsidRDefault="00AA070E" w:rsidP="00AA070E">
      <w:pPr>
        <w:ind w:firstLine="708"/>
        <w:jc w:val="center"/>
        <w:rPr>
          <w:b/>
        </w:rPr>
      </w:pPr>
    </w:p>
    <w:p w:rsidR="00E57182" w:rsidRPr="00F841CE" w:rsidRDefault="00E57182" w:rsidP="00E57182">
      <w:pPr>
        <w:ind w:left="851"/>
        <w:jc w:val="center"/>
        <w:rPr>
          <w:b/>
        </w:rPr>
      </w:pPr>
      <w:r w:rsidRPr="00F841CE">
        <w:rPr>
          <w:b/>
        </w:rPr>
        <w:t>Список использованной литературы</w:t>
      </w:r>
    </w:p>
    <w:p w:rsidR="00E57182" w:rsidRPr="00E57182" w:rsidRDefault="00E57182" w:rsidP="00E57182">
      <w:pPr>
        <w:pStyle w:val="aa"/>
        <w:numPr>
          <w:ilvl w:val="0"/>
          <w:numId w:val="15"/>
        </w:numPr>
      </w:pPr>
      <w:r w:rsidRPr="00E57182">
        <w:t>Грушевская Л.А. Методические особенности подготовки и проведения уроков рефлексии при работе по курсу математики программы «Школа 2000…»// Сборник статей - М.: УМЦ «Школа 2000...», 2005.</w:t>
      </w:r>
    </w:p>
    <w:p w:rsidR="00E57182" w:rsidRPr="00E57182" w:rsidRDefault="00E57182" w:rsidP="00E57182">
      <w:pPr>
        <w:pStyle w:val="a3"/>
        <w:numPr>
          <w:ilvl w:val="0"/>
          <w:numId w:val="15"/>
        </w:numPr>
        <w:spacing w:before="75" w:beforeAutospacing="0" w:after="75" w:afterAutospacing="0"/>
        <w:jc w:val="both"/>
      </w:pPr>
      <w:r w:rsidRPr="00E57182">
        <w:t xml:space="preserve"> </w:t>
      </w:r>
      <w:r w:rsidRPr="00E57182">
        <w:t>«Как перейти к реализации ФГОС второго поколения по образовательной системе деятель-</w:t>
      </w:r>
      <w:proofErr w:type="spellStart"/>
      <w:r w:rsidRPr="00E57182">
        <w:t>ностного</w:t>
      </w:r>
      <w:proofErr w:type="spellEnd"/>
      <w:r w:rsidRPr="00E57182">
        <w:t xml:space="preserve"> метода обучения «Школа 2000…» / Под ред. Л.Г. </w:t>
      </w:r>
      <w:proofErr w:type="spellStart"/>
      <w:r w:rsidRPr="00E57182">
        <w:t>Петерсон</w:t>
      </w:r>
      <w:proofErr w:type="spellEnd"/>
      <w:r w:rsidRPr="00E57182">
        <w:t xml:space="preserve"> − М.: АПК и ППРО, УМЦ «Школа 2000...», 2010.</w:t>
      </w:r>
    </w:p>
    <w:p w:rsidR="00E57182" w:rsidRPr="00E57182" w:rsidRDefault="00E57182" w:rsidP="00E57182">
      <w:pPr>
        <w:pStyle w:val="a3"/>
        <w:numPr>
          <w:ilvl w:val="0"/>
          <w:numId w:val="15"/>
        </w:numPr>
        <w:spacing w:before="75" w:beforeAutospacing="0" w:after="75" w:afterAutospacing="0"/>
        <w:jc w:val="both"/>
      </w:pPr>
      <w:proofErr w:type="spellStart"/>
      <w:r w:rsidRPr="00E57182">
        <w:t>Петерсон</w:t>
      </w:r>
      <w:proofErr w:type="spellEnd"/>
      <w:r w:rsidRPr="00E57182">
        <w:t xml:space="preserve"> Л.Г., </w:t>
      </w:r>
      <w:proofErr w:type="spellStart"/>
      <w:r w:rsidRPr="00E57182">
        <w:t>Кубышева</w:t>
      </w:r>
      <w:proofErr w:type="spellEnd"/>
      <w:r w:rsidRPr="00E57182">
        <w:t xml:space="preserve"> М.А. // Как системно и надежно сформировать умение учиться. – Вестник образования. – № 3. – 2016.</w:t>
      </w:r>
    </w:p>
    <w:p w:rsidR="00E57182" w:rsidRPr="00E57182" w:rsidRDefault="00E57182" w:rsidP="00E57182">
      <w:pPr>
        <w:pStyle w:val="a3"/>
        <w:numPr>
          <w:ilvl w:val="0"/>
          <w:numId w:val="15"/>
        </w:numPr>
        <w:spacing w:before="75" w:beforeAutospacing="0" w:after="75" w:afterAutospacing="0"/>
        <w:jc w:val="both"/>
      </w:pPr>
      <w:proofErr w:type="spellStart"/>
      <w:r w:rsidRPr="00E57182">
        <w:t>Петерсон</w:t>
      </w:r>
      <w:proofErr w:type="spellEnd"/>
      <w:r w:rsidRPr="00E57182">
        <w:t xml:space="preserve"> Л.Г., </w:t>
      </w:r>
      <w:proofErr w:type="spellStart"/>
      <w:r w:rsidRPr="00E57182">
        <w:t>Кубышева</w:t>
      </w:r>
      <w:proofErr w:type="spellEnd"/>
      <w:r w:rsidRPr="00E57182">
        <w:t xml:space="preserve"> М.А., </w:t>
      </w:r>
      <w:proofErr w:type="spellStart"/>
      <w:r w:rsidRPr="00E57182">
        <w:t>Рогатова</w:t>
      </w:r>
      <w:proofErr w:type="spellEnd"/>
      <w:r w:rsidRPr="00E57182">
        <w:t xml:space="preserve"> М.В. // Типология уроков </w:t>
      </w:r>
      <w:proofErr w:type="spellStart"/>
      <w:r w:rsidRPr="00E57182">
        <w:t>деятельностной</w:t>
      </w:r>
      <w:proofErr w:type="spellEnd"/>
      <w:r w:rsidRPr="00E57182">
        <w:t xml:space="preserve"> направленности. – МАНПО – 2016.</w:t>
      </w:r>
    </w:p>
    <w:p w:rsidR="007C719A" w:rsidRPr="00E57182" w:rsidRDefault="00E57182" w:rsidP="00E57182">
      <w:pPr>
        <w:pStyle w:val="a3"/>
        <w:numPr>
          <w:ilvl w:val="0"/>
          <w:numId w:val="15"/>
        </w:numPr>
        <w:spacing w:before="75" w:beforeAutospacing="0" w:after="75" w:afterAutospacing="0"/>
        <w:jc w:val="both"/>
      </w:pPr>
      <w:r w:rsidRPr="00E57182">
        <w:t>Электронный ресурс:</w:t>
      </w:r>
      <w:r w:rsidRPr="00E57182">
        <w:rPr>
          <w:b/>
        </w:rPr>
        <w:t xml:space="preserve"> </w:t>
      </w:r>
      <w:r w:rsidR="007C719A" w:rsidRPr="00E57182">
        <w:rPr>
          <w:lang w:val="en-US"/>
        </w:rPr>
        <w:t>h</w:t>
      </w:r>
      <w:r w:rsidR="007C719A" w:rsidRPr="00E57182">
        <w:t>ttps://logiclike.com/</w:t>
      </w:r>
      <w:r w:rsidRPr="00E57182">
        <w:t xml:space="preserve">  </w:t>
      </w:r>
      <w:r w:rsidRPr="00E57182">
        <w:t>–</w:t>
      </w:r>
      <w:r w:rsidRPr="00E57182">
        <w:t xml:space="preserve"> </w:t>
      </w:r>
      <w:r w:rsidRPr="00E57182">
        <w:rPr>
          <w:shd w:val="clear" w:color="auto" w:fill="FFFFFF"/>
        </w:rPr>
        <w:t>Онлайн-платформа для развития логики и математических способностей</w:t>
      </w:r>
    </w:p>
    <w:p w:rsidR="00E57182" w:rsidRPr="00E57182" w:rsidRDefault="00B0438F" w:rsidP="00E57182">
      <w:pPr>
        <w:pStyle w:val="a3"/>
        <w:spacing w:before="75" w:beforeAutospacing="0" w:after="75" w:afterAutospacing="0"/>
        <w:ind w:firstLine="30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E57182" w:rsidRDefault="00E57182">
      <w:pPr>
        <w:spacing w:after="200" w:line="276" w:lineRule="auto"/>
        <w:rPr>
          <w:b/>
        </w:rPr>
      </w:pPr>
      <w:r>
        <w:rPr>
          <w:b/>
          <w:bCs/>
        </w:rPr>
        <w:br w:type="page"/>
      </w:r>
    </w:p>
    <w:p w:rsidR="00AD3BB3" w:rsidRPr="00AD3BB3" w:rsidRDefault="00AD3BB3" w:rsidP="00AD3BB3">
      <w:pPr>
        <w:pStyle w:val="ab"/>
        <w:spacing w:before="0" w:line="240" w:lineRule="auto"/>
        <w:jc w:val="right"/>
        <w:rPr>
          <w:b/>
          <w:bCs w:val="0"/>
          <w:sz w:val="24"/>
        </w:rPr>
      </w:pPr>
      <w:r w:rsidRPr="00AD3BB3">
        <w:rPr>
          <w:b/>
          <w:bCs w:val="0"/>
          <w:sz w:val="24"/>
        </w:rPr>
        <w:lastRenderedPageBreak/>
        <w:t>ПРИЛОЖЕНИЕ 1</w:t>
      </w:r>
    </w:p>
    <w:p w:rsidR="00AD3BB3" w:rsidRPr="00014D90" w:rsidRDefault="00AD3BB3" w:rsidP="00AD3BB3">
      <w:pPr>
        <w:pStyle w:val="ab"/>
        <w:spacing w:before="0" w:line="240" w:lineRule="auto"/>
        <w:rPr>
          <w:b/>
          <w:bCs w:val="0"/>
          <w:sz w:val="24"/>
        </w:rPr>
      </w:pPr>
      <w:r w:rsidRPr="00014D90">
        <w:rPr>
          <w:b/>
          <w:bCs w:val="0"/>
          <w:color w:val="365F91" w:themeColor="accent1" w:themeShade="BF"/>
          <w:sz w:val="24"/>
        </w:rPr>
        <w:t>Ф.И.О педагога:</w:t>
      </w:r>
      <w:r w:rsidRPr="00014D90">
        <w:rPr>
          <w:b/>
          <w:bCs w:val="0"/>
          <w:sz w:val="24"/>
        </w:rPr>
        <w:t xml:space="preserve"> </w:t>
      </w:r>
      <w:proofErr w:type="spellStart"/>
      <w:r w:rsidRPr="00014D90">
        <w:rPr>
          <w:b/>
          <w:bCs w:val="0"/>
          <w:sz w:val="24"/>
        </w:rPr>
        <w:t>Анцыгина</w:t>
      </w:r>
      <w:proofErr w:type="spellEnd"/>
      <w:r w:rsidRPr="00014D90">
        <w:rPr>
          <w:b/>
          <w:bCs w:val="0"/>
          <w:sz w:val="24"/>
        </w:rPr>
        <w:t xml:space="preserve"> Юлия Сергеевна</w:t>
      </w:r>
    </w:p>
    <w:p w:rsidR="00AD3BB3" w:rsidRPr="00014D90" w:rsidRDefault="00AD3BB3" w:rsidP="00AD3BB3">
      <w:pPr>
        <w:pStyle w:val="ab"/>
        <w:spacing w:before="0" w:line="240" w:lineRule="auto"/>
        <w:rPr>
          <w:b/>
          <w:bCs w:val="0"/>
          <w:sz w:val="24"/>
        </w:rPr>
      </w:pPr>
      <w:r w:rsidRPr="00014D90">
        <w:rPr>
          <w:b/>
          <w:bCs w:val="0"/>
          <w:color w:val="365F91" w:themeColor="accent1" w:themeShade="BF"/>
          <w:sz w:val="24"/>
        </w:rPr>
        <w:t>Класс:</w:t>
      </w:r>
      <w:r w:rsidRPr="00014D90">
        <w:rPr>
          <w:b/>
          <w:bCs w:val="0"/>
          <w:sz w:val="24"/>
        </w:rPr>
        <w:t xml:space="preserve"> 6</w:t>
      </w:r>
    </w:p>
    <w:p w:rsidR="00AD3BB3" w:rsidRPr="00014D90" w:rsidRDefault="00AD3BB3" w:rsidP="00AD3BB3">
      <w:pPr>
        <w:pStyle w:val="ab"/>
        <w:spacing w:before="0" w:line="240" w:lineRule="auto"/>
        <w:rPr>
          <w:sz w:val="24"/>
        </w:rPr>
      </w:pPr>
      <w:r w:rsidRPr="00014D90">
        <w:rPr>
          <w:b/>
          <w:bCs w:val="0"/>
          <w:color w:val="365F91" w:themeColor="accent1" w:themeShade="BF"/>
          <w:sz w:val="24"/>
        </w:rPr>
        <w:t>Тип урока:</w:t>
      </w:r>
      <w:r w:rsidRPr="00014D90">
        <w:rPr>
          <w:sz w:val="24"/>
        </w:rPr>
        <w:t xml:space="preserve"> ОНЗ</w:t>
      </w:r>
    </w:p>
    <w:p w:rsidR="00AD3BB3" w:rsidRPr="00014D90" w:rsidRDefault="00AD3BB3" w:rsidP="00AD3BB3">
      <w:pPr>
        <w:pStyle w:val="ab"/>
        <w:spacing w:before="0" w:line="240" w:lineRule="auto"/>
        <w:rPr>
          <w:b/>
          <w:bCs w:val="0"/>
          <w:sz w:val="24"/>
        </w:rPr>
      </w:pPr>
      <w:r w:rsidRPr="00014D90">
        <w:rPr>
          <w:b/>
          <w:bCs w:val="0"/>
          <w:color w:val="365F91" w:themeColor="accent1" w:themeShade="BF"/>
          <w:sz w:val="24"/>
        </w:rPr>
        <w:t>Тема:</w:t>
      </w:r>
      <w:r w:rsidRPr="00014D90">
        <w:rPr>
          <w:b/>
          <w:bCs w:val="0"/>
          <w:sz w:val="24"/>
        </w:rPr>
        <w:t xml:space="preserve"> «Понятие логического следования»</w:t>
      </w:r>
    </w:p>
    <w:p w:rsidR="00AD3BB3" w:rsidRPr="00014D90" w:rsidRDefault="00AD3BB3" w:rsidP="00AD3BB3">
      <w:pPr>
        <w:pStyle w:val="ac"/>
        <w:spacing w:line="240" w:lineRule="auto"/>
        <w:rPr>
          <w:color w:val="365F91" w:themeColor="accent1" w:themeShade="BF"/>
        </w:rPr>
      </w:pPr>
      <w:r w:rsidRPr="00014D90">
        <w:rPr>
          <w:color w:val="365F91" w:themeColor="accent1" w:themeShade="BF"/>
        </w:rPr>
        <w:t>Основные образовательные цели: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1"/>
        </w:numPr>
        <w:jc w:val="both"/>
      </w:pPr>
      <w:r w:rsidRPr="00014D90">
        <w:t xml:space="preserve">расширить у </w:t>
      </w:r>
      <w:proofErr w:type="gramStart"/>
      <w:r w:rsidRPr="00014D90">
        <w:t>обучающихся</w:t>
      </w:r>
      <w:proofErr w:type="gramEnd"/>
      <w:r w:rsidRPr="00014D90">
        <w:t xml:space="preserve"> представление о математическом языке;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1"/>
        </w:numPr>
        <w:jc w:val="both"/>
      </w:pPr>
      <w:r w:rsidRPr="00014D90">
        <w:t>сформировать представление о понятии "логическое следование";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1"/>
        </w:numPr>
        <w:jc w:val="both"/>
      </w:pPr>
      <w:r w:rsidRPr="00014D90">
        <w:t xml:space="preserve">научить </w:t>
      </w:r>
      <w:proofErr w:type="gramStart"/>
      <w:r w:rsidRPr="00014D90">
        <w:t>обучающихся</w:t>
      </w:r>
      <w:proofErr w:type="gramEnd"/>
      <w:r w:rsidRPr="00014D90">
        <w:t xml:space="preserve"> устанавливать взаимосвязь между частями математического в</w:t>
      </w:r>
      <w:r w:rsidRPr="00014D90">
        <w:t>ы</w:t>
      </w:r>
      <w:r w:rsidRPr="00014D90">
        <w:t>ражения.</w:t>
      </w:r>
    </w:p>
    <w:p w:rsidR="00AD3BB3" w:rsidRPr="00014D90" w:rsidRDefault="00AD3BB3" w:rsidP="00AD3BB3">
      <w:pPr>
        <w:rPr>
          <w:b/>
          <w:color w:val="365F91" w:themeColor="accent1" w:themeShade="BF"/>
        </w:rPr>
      </w:pPr>
      <w:proofErr w:type="spellStart"/>
      <w:r w:rsidRPr="00014D90">
        <w:rPr>
          <w:b/>
          <w:color w:val="365F91" w:themeColor="accent1" w:themeShade="BF"/>
        </w:rPr>
        <w:t>Деятельностные</w:t>
      </w:r>
      <w:proofErr w:type="spellEnd"/>
      <w:r w:rsidRPr="00014D90">
        <w:rPr>
          <w:b/>
          <w:color w:val="365F91" w:themeColor="accent1" w:themeShade="BF"/>
        </w:rPr>
        <w:t xml:space="preserve"> цели:</w:t>
      </w:r>
    </w:p>
    <w:p w:rsidR="00AD3BB3" w:rsidRPr="00014D90" w:rsidRDefault="00AD3BB3" w:rsidP="00AD3BB3">
      <w:r w:rsidRPr="00014D90">
        <w:rPr>
          <w:u w:val="single"/>
        </w:rPr>
        <w:t xml:space="preserve">Цели, направленные на личностные результаты </w:t>
      </w:r>
      <w:proofErr w:type="gramStart"/>
      <w:r w:rsidRPr="00014D90">
        <w:rPr>
          <w:u w:val="single"/>
        </w:rPr>
        <w:t>обучающихся</w:t>
      </w:r>
      <w:proofErr w:type="gramEnd"/>
      <w:r w:rsidRPr="00014D90">
        <w:rPr>
          <w:u w:val="single"/>
        </w:rPr>
        <w:t>:</w:t>
      </w:r>
    </w:p>
    <w:p w:rsidR="00AD3BB3" w:rsidRPr="00014D90" w:rsidRDefault="00AD3BB3" w:rsidP="00AD3BB3">
      <w:r w:rsidRPr="00014D90">
        <w:t>- развитие у ученика чувства необходимости учиться;</w:t>
      </w:r>
    </w:p>
    <w:p w:rsidR="00AD3BB3" w:rsidRPr="00014D90" w:rsidRDefault="00AD3BB3" w:rsidP="00AD3BB3">
      <w:r w:rsidRPr="00014D90">
        <w:t>- формирование адекватного осознанного представления о качествах хорошего ученика;</w:t>
      </w:r>
    </w:p>
    <w:p w:rsidR="00AD3BB3" w:rsidRPr="00014D90" w:rsidRDefault="00AD3BB3" w:rsidP="00AD3BB3">
      <w:r w:rsidRPr="00014D90">
        <w:t>- формирование ценностных ориентиров и смыслов учебной деятельности на основе развития познавательных интересов, учебных мотивов, формирования мотивов достижения и социальн</w:t>
      </w:r>
      <w:r w:rsidRPr="00014D90">
        <w:t>о</w:t>
      </w:r>
      <w:r w:rsidRPr="00014D90">
        <w:t>го признания, мотива, реализующего потребность в социально значимой деятельности;</w:t>
      </w:r>
    </w:p>
    <w:p w:rsidR="00AD3BB3" w:rsidRPr="00014D90" w:rsidRDefault="00AD3BB3" w:rsidP="00AD3BB3">
      <w:r w:rsidRPr="00014D90">
        <w:t>- развитие ориентирования на взаимопомощь;</w:t>
      </w:r>
    </w:p>
    <w:p w:rsidR="00AD3BB3" w:rsidRPr="00014D90" w:rsidRDefault="00AD3BB3" w:rsidP="00AD3BB3">
      <w:pPr>
        <w:rPr>
          <w:u w:val="single"/>
        </w:rPr>
      </w:pPr>
      <w:r w:rsidRPr="00014D90">
        <w:rPr>
          <w:u w:val="single"/>
        </w:rPr>
        <w:t>Цели, развивающие: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2"/>
        </w:numPr>
        <w:jc w:val="both"/>
        <w:rPr>
          <w:u w:val="single"/>
        </w:rPr>
      </w:pPr>
      <w:r w:rsidRPr="00014D90">
        <w:rPr>
          <w:u w:val="single"/>
        </w:rPr>
        <w:t>Регулятивные УУД:</w:t>
      </w:r>
    </w:p>
    <w:p w:rsidR="00AD3BB3" w:rsidRPr="00014D90" w:rsidRDefault="00AD3BB3" w:rsidP="00AD3BB3">
      <w:r w:rsidRPr="00014D90">
        <w:t>- создание условий для возникновения у каждого ученика внутренней потребности включения в учебную деятельность;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способствовать развитию умения фиксировать во внешней речи затруднение, его место и пр</w:t>
      </w:r>
      <w:r w:rsidRPr="00014D90">
        <w:rPr>
          <w:bCs/>
          <w:iCs/>
        </w:rPr>
        <w:t>и</w:t>
      </w:r>
      <w:r w:rsidRPr="00014D90">
        <w:rPr>
          <w:bCs/>
          <w:iCs/>
        </w:rPr>
        <w:t>чину;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способствовать формированию умения постановки цели деятельности;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организовать построение и реализацию проект</w:t>
      </w:r>
      <w:proofErr w:type="gramStart"/>
      <w:r w:rsidRPr="00014D90">
        <w:rPr>
          <w:bCs/>
          <w:iCs/>
        </w:rPr>
        <w:t>а(</w:t>
      </w:r>
      <w:proofErr w:type="gramEnd"/>
      <w:r w:rsidRPr="00014D90">
        <w:rPr>
          <w:bCs/>
          <w:iCs/>
        </w:rPr>
        <w:t>плана) выхода из затруднения;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организовать соотнесение своих действий с используемыми эталонами (алгоритмом, понятием и т.д.);</w:t>
      </w:r>
    </w:p>
    <w:p w:rsidR="00AD3BB3" w:rsidRPr="00014D90" w:rsidRDefault="00AD3BB3" w:rsidP="00AD3BB3">
      <w:pPr>
        <w:autoSpaceDE w:val="0"/>
        <w:autoSpaceDN w:val="0"/>
        <w:adjustRightInd w:val="0"/>
      </w:pPr>
      <w:r w:rsidRPr="00014D90">
        <w:t xml:space="preserve">- </w:t>
      </w:r>
      <w:r w:rsidRPr="00014D90">
        <w:rPr>
          <w:bCs/>
          <w:iCs/>
        </w:rPr>
        <w:t xml:space="preserve">организовать осознание учащимся того, что уже усвоено и что еще нужно </w:t>
      </w:r>
      <w:proofErr w:type="gramStart"/>
      <w:r w:rsidRPr="00014D90">
        <w:rPr>
          <w:bCs/>
          <w:iCs/>
        </w:rPr>
        <w:t>усвоить</w:t>
      </w:r>
      <w:proofErr w:type="gramEnd"/>
      <w:r w:rsidRPr="00014D90">
        <w:rPr>
          <w:bCs/>
          <w:iCs/>
        </w:rPr>
        <w:t>, осознание качества и уровня усвоения;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2"/>
        </w:numPr>
        <w:jc w:val="both"/>
        <w:rPr>
          <w:u w:val="single"/>
        </w:rPr>
      </w:pPr>
      <w:r w:rsidRPr="00014D90">
        <w:rPr>
          <w:u w:val="single"/>
        </w:rPr>
        <w:t>Познавательные УУД:</w:t>
      </w:r>
    </w:p>
    <w:p w:rsidR="00AD3BB3" w:rsidRPr="00014D90" w:rsidRDefault="00AD3BB3" w:rsidP="00AD3BB3">
      <w:r w:rsidRPr="00014D90">
        <w:t>- развитие умения связывать разрозненные факты в единую картину;</w:t>
      </w:r>
    </w:p>
    <w:p w:rsidR="00AD3BB3" w:rsidRPr="00014D90" w:rsidRDefault="00AD3BB3" w:rsidP="00AD3BB3">
      <w:r w:rsidRPr="00014D90">
        <w:t>- формирование умения систематизировать информацию;</w:t>
      </w:r>
    </w:p>
    <w:p w:rsidR="00AD3BB3" w:rsidRPr="00014D90" w:rsidRDefault="00AD3BB3" w:rsidP="00AD3BB3">
      <w:r w:rsidRPr="00014D90">
        <w:t>- организовать актуализацию изученных способов действий и обобщение этих способов, дост</w:t>
      </w:r>
      <w:r w:rsidRPr="00014D90">
        <w:t>а</w:t>
      </w:r>
      <w:r w:rsidRPr="00014D90">
        <w:t>точных для построения нового знания;</w:t>
      </w:r>
    </w:p>
    <w:p w:rsidR="00AD3BB3" w:rsidRPr="00014D90" w:rsidRDefault="00AD3BB3" w:rsidP="00AD3BB3">
      <w:r w:rsidRPr="00014D90">
        <w:rPr>
          <w:bCs/>
          <w:iCs/>
        </w:rPr>
        <w:t>- организовать актуализацию мыслительных операций, достаточных для построения нового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знания: анализ, сравнение, обобщение;</w:t>
      </w:r>
    </w:p>
    <w:p w:rsidR="00AD3BB3" w:rsidRPr="00014D90" w:rsidRDefault="00AD3BB3" w:rsidP="00AD3BB3">
      <w:r w:rsidRPr="00014D90">
        <w:rPr>
          <w:bCs/>
          <w:iCs/>
        </w:rPr>
        <w:t xml:space="preserve">- способствовать развитию у учеников умения </w:t>
      </w:r>
      <w:r w:rsidRPr="00014D90">
        <w:t>выбирать смысловые единицы текста и устана</w:t>
      </w:r>
      <w:r w:rsidRPr="00014D90">
        <w:t>в</w:t>
      </w:r>
      <w:r w:rsidRPr="00014D90">
        <w:t>ливать отношения между ними, создавать структуры взаимосвязей смысловых единиц текста (локальный семантический анализ грамматических конструкций «Если</w:t>
      </w:r>
      <w:proofErr w:type="gramStart"/>
      <w:r w:rsidRPr="00014D90">
        <w:t>…,</w:t>
      </w:r>
      <w:proofErr w:type="gramEnd"/>
      <w:r w:rsidRPr="00014D90">
        <w:t>то…»);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организация перевода текста на язык математики;</w:t>
      </w:r>
    </w:p>
    <w:p w:rsidR="00AD3BB3" w:rsidRPr="00014D90" w:rsidRDefault="00AD3BB3" w:rsidP="00AD3BB3">
      <w:pPr>
        <w:tabs>
          <w:tab w:val="left" w:pos="0"/>
        </w:tabs>
        <w:rPr>
          <w:bCs/>
          <w:iCs/>
        </w:rPr>
      </w:pPr>
      <w:r w:rsidRPr="00014D90">
        <w:rPr>
          <w:bCs/>
          <w:iCs/>
        </w:rPr>
        <w:t>- организовать фиксацию нового знания в знаках (с помощью эталона);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организовать уточнение общего характера нового знания (возможность применения нового способа действий для решения всех заданий данного типа).</w:t>
      </w:r>
    </w:p>
    <w:p w:rsidR="00AD3BB3" w:rsidRPr="00014D90" w:rsidRDefault="00AD3BB3" w:rsidP="00AD3BB3">
      <w:r w:rsidRPr="00014D90">
        <w:t>- развитие знаково-символических учебных действий;</w:t>
      </w:r>
    </w:p>
    <w:p w:rsidR="00AD3BB3" w:rsidRPr="00014D90" w:rsidRDefault="00AD3BB3" w:rsidP="00AD3BB3">
      <w:pPr>
        <w:pStyle w:val="aa"/>
        <w:widowControl w:val="0"/>
        <w:numPr>
          <w:ilvl w:val="0"/>
          <w:numId w:val="12"/>
        </w:numPr>
        <w:jc w:val="both"/>
        <w:rPr>
          <w:u w:val="single"/>
        </w:rPr>
      </w:pPr>
      <w:r w:rsidRPr="00014D90">
        <w:rPr>
          <w:u w:val="single"/>
        </w:rPr>
        <w:t>Коммуникативные УУД:</w:t>
      </w:r>
    </w:p>
    <w:p w:rsidR="00AD3BB3" w:rsidRPr="00014D90" w:rsidRDefault="00AD3BB3" w:rsidP="00AD3BB3">
      <w:pPr>
        <w:rPr>
          <w:bCs/>
          <w:iCs/>
        </w:rPr>
      </w:pPr>
      <w:r w:rsidRPr="00014D90">
        <w:t>- формирование умения слушать и слышать друг друга;</w:t>
      </w:r>
      <w:r w:rsidRPr="00014D90">
        <w:rPr>
          <w:bCs/>
          <w:iCs/>
        </w:rPr>
        <w:t xml:space="preserve"> 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развитие умения обосновывать и доказывать свою точку зрения;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способствовать развитию позитивного отношения к процессу общения;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lastRenderedPageBreak/>
        <w:t>- организация совместной деятельности;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развитие навыка конструктивного общения;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формирование умения планировать общие способы работы;</w:t>
      </w:r>
    </w:p>
    <w:p w:rsidR="00AD3BB3" w:rsidRPr="00014D90" w:rsidRDefault="00AD3BB3" w:rsidP="00AD3BB3">
      <w:pPr>
        <w:rPr>
          <w:bCs/>
          <w:iCs/>
        </w:rPr>
      </w:pPr>
      <w:r w:rsidRPr="00014D90">
        <w:rPr>
          <w:bCs/>
          <w:iCs/>
        </w:rPr>
        <w:t>- организация рефлексии деятельности на уроке.</w:t>
      </w:r>
    </w:p>
    <w:p w:rsidR="00AD3BB3" w:rsidRPr="00BD3A20" w:rsidRDefault="00AD3BB3" w:rsidP="00AD3BB3">
      <w:pPr>
        <w:rPr>
          <w:bCs/>
          <w:iCs/>
        </w:rPr>
      </w:pPr>
      <w:r w:rsidRPr="00014D90">
        <w:rPr>
          <w:b/>
          <w:bCs/>
          <w:iCs/>
          <w:color w:val="365F91" w:themeColor="accent1" w:themeShade="BF"/>
        </w:rPr>
        <w:t>Дидактические материалы</w:t>
      </w:r>
      <w:r>
        <w:rPr>
          <w:b/>
          <w:bCs/>
          <w:iCs/>
          <w:color w:val="365F91" w:themeColor="accent1" w:themeShade="BF"/>
        </w:rPr>
        <w:t xml:space="preserve">: </w:t>
      </w:r>
      <w:r>
        <w:rPr>
          <w:bCs/>
          <w:iCs/>
        </w:rPr>
        <w:t xml:space="preserve">«Математика»: учебник для 6 класса, часть 3, Г.В. Дорофеев, Л.Г. </w:t>
      </w:r>
      <w:proofErr w:type="spellStart"/>
      <w:r>
        <w:rPr>
          <w:bCs/>
          <w:iCs/>
        </w:rPr>
        <w:t>Петерсон</w:t>
      </w:r>
      <w:proofErr w:type="spellEnd"/>
      <w:r>
        <w:rPr>
          <w:bCs/>
          <w:iCs/>
        </w:rPr>
        <w:t>. Карточки для работы в группах (раздаточный материал 1). Цель деятельности, вар</w:t>
      </w:r>
      <w:r>
        <w:rPr>
          <w:bCs/>
          <w:iCs/>
        </w:rPr>
        <w:t>и</w:t>
      </w:r>
      <w:r>
        <w:rPr>
          <w:bCs/>
          <w:iCs/>
        </w:rPr>
        <w:t>анты темы. Схема 1, схема 2.</w:t>
      </w:r>
    </w:p>
    <w:p w:rsidR="00AD3BB3" w:rsidRPr="003F2F43" w:rsidRDefault="00AD3BB3" w:rsidP="00AD3BB3">
      <w:pPr>
        <w:rPr>
          <w:bCs/>
          <w:iCs/>
        </w:rPr>
      </w:pPr>
      <w:r w:rsidRPr="00014D90">
        <w:rPr>
          <w:b/>
          <w:bCs/>
          <w:iCs/>
          <w:color w:val="365F91" w:themeColor="accent1" w:themeShade="BF"/>
        </w:rPr>
        <w:t>Оборудование</w:t>
      </w:r>
      <w:r>
        <w:rPr>
          <w:b/>
          <w:bCs/>
          <w:iCs/>
          <w:color w:val="365F91" w:themeColor="accent1" w:themeShade="BF"/>
        </w:rPr>
        <w:t xml:space="preserve">: </w:t>
      </w:r>
      <w:r>
        <w:rPr>
          <w:bCs/>
          <w:iCs/>
        </w:rPr>
        <w:t>компьютер, презентация, мультимедийная доска.</w:t>
      </w:r>
    </w:p>
    <w:p w:rsidR="00AD3BB3" w:rsidRPr="00B90E6D" w:rsidRDefault="00AD3BB3" w:rsidP="00AD3BB3">
      <w:pPr>
        <w:rPr>
          <w:bCs/>
          <w:iCs/>
        </w:rPr>
      </w:pPr>
      <w:r w:rsidRPr="00014D90">
        <w:rPr>
          <w:b/>
          <w:bCs/>
          <w:iCs/>
          <w:color w:val="365F91" w:themeColor="accent1" w:themeShade="BF"/>
        </w:rPr>
        <w:t>Краткая аннотация к работе</w:t>
      </w:r>
      <w:r>
        <w:rPr>
          <w:b/>
          <w:bCs/>
          <w:iCs/>
          <w:color w:val="365F91" w:themeColor="accent1" w:themeShade="BF"/>
        </w:rPr>
        <w:t xml:space="preserve">: </w:t>
      </w:r>
      <w:r>
        <w:rPr>
          <w:bCs/>
          <w:iCs/>
        </w:rPr>
        <w:t>Урок разработан и проведен для обучающихся 6 класса, зан</w:t>
      </w:r>
      <w:r>
        <w:rPr>
          <w:bCs/>
          <w:iCs/>
        </w:rPr>
        <w:t>и</w:t>
      </w:r>
      <w:r>
        <w:rPr>
          <w:bCs/>
          <w:iCs/>
        </w:rPr>
        <w:t xml:space="preserve">мающихся по учебнику «Математика» </w:t>
      </w:r>
      <w:proofErr w:type="spellStart"/>
      <w:r>
        <w:rPr>
          <w:bCs/>
          <w:iCs/>
        </w:rPr>
        <w:t>Г.В.Дорофеев</w:t>
      </w:r>
      <w:proofErr w:type="spellEnd"/>
      <w:r>
        <w:rPr>
          <w:bCs/>
          <w:iCs/>
        </w:rPr>
        <w:t xml:space="preserve">, </w:t>
      </w:r>
      <w:proofErr w:type="spellStart"/>
      <w:r>
        <w:rPr>
          <w:bCs/>
          <w:iCs/>
        </w:rPr>
        <w:t>Л.Г.Петерсон</w:t>
      </w:r>
      <w:proofErr w:type="spellEnd"/>
      <w:r>
        <w:rPr>
          <w:bCs/>
          <w:iCs/>
        </w:rPr>
        <w:t xml:space="preserve"> и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 w:rsidRPr="003009FA">
        <w:rPr>
          <w:color w:val="333333"/>
        </w:rPr>
        <w:t>является частью непр</w:t>
      </w:r>
      <w:r>
        <w:rPr>
          <w:color w:val="333333"/>
        </w:rPr>
        <w:t>е</w:t>
      </w:r>
      <w:r w:rsidRPr="003009FA">
        <w:rPr>
          <w:color w:val="333333"/>
        </w:rPr>
        <w:t>рывного курса математики «Учись учиться» образовательной системы «Школа 2000…». Урок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 w:rsidRPr="00B90E6D">
        <w:rPr>
          <w:color w:val="333333"/>
        </w:rPr>
        <w:t>предусматривает реализацию системно-</w:t>
      </w:r>
      <w:proofErr w:type="spellStart"/>
      <w:r w:rsidRPr="00B90E6D">
        <w:rPr>
          <w:color w:val="333333"/>
        </w:rPr>
        <w:t>деятельностного</w:t>
      </w:r>
      <w:proofErr w:type="spellEnd"/>
      <w:r w:rsidRPr="00B90E6D">
        <w:rPr>
          <w:color w:val="333333"/>
        </w:rPr>
        <w:t xml:space="preserve"> подхода на основе технологии </w:t>
      </w:r>
      <w:proofErr w:type="spellStart"/>
      <w:r w:rsidRPr="00B90E6D">
        <w:rPr>
          <w:color w:val="333333"/>
        </w:rPr>
        <w:t>де</w:t>
      </w:r>
      <w:r w:rsidRPr="00B90E6D">
        <w:rPr>
          <w:color w:val="333333"/>
        </w:rPr>
        <w:t>я</w:t>
      </w:r>
      <w:r w:rsidRPr="00B90E6D">
        <w:rPr>
          <w:color w:val="333333"/>
        </w:rPr>
        <w:t>тельностного</w:t>
      </w:r>
      <w:proofErr w:type="spellEnd"/>
      <w:r w:rsidRPr="00B90E6D">
        <w:rPr>
          <w:color w:val="333333"/>
        </w:rPr>
        <w:t xml:space="preserve"> метода обучения Л. Г. </w:t>
      </w:r>
      <w:proofErr w:type="spellStart"/>
      <w:r w:rsidRPr="00B90E6D">
        <w:rPr>
          <w:color w:val="333333"/>
        </w:rPr>
        <w:t>Петерсон</w:t>
      </w:r>
      <w:proofErr w:type="spellEnd"/>
      <w:r w:rsidRPr="00B90E6D">
        <w:rPr>
          <w:color w:val="333333"/>
        </w:rPr>
        <w:t>.</w:t>
      </w:r>
      <w:r>
        <w:rPr>
          <w:color w:val="333333"/>
        </w:rPr>
        <w:t xml:space="preserve"> Тип урока – урок открытия нового знания. Урок направлен на достижение </w:t>
      </w:r>
      <w:proofErr w:type="gramStart"/>
      <w:r>
        <w:rPr>
          <w:color w:val="333333"/>
        </w:rPr>
        <w:t>обучающимися</w:t>
      </w:r>
      <w:proofErr w:type="gramEnd"/>
      <w:r>
        <w:rPr>
          <w:color w:val="333333"/>
        </w:rPr>
        <w:t xml:space="preserve"> различных </w:t>
      </w:r>
      <w:proofErr w:type="spellStart"/>
      <w:r>
        <w:rPr>
          <w:color w:val="333333"/>
        </w:rPr>
        <w:t>личностых</w:t>
      </w:r>
      <w:proofErr w:type="spellEnd"/>
      <w:r>
        <w:rPr>
          <w:color w:val="333333"/>
        </w:rPr>
        <w:t xml:space="preserve">, предметных и </w:t>
      </w:r>
      <w:proofErr w:type="spellStart"/>
      <w:r>
        <w:rPr>
          <w:color w:val="333333"/>
        </w:rPr>
        <w:t>метапредме</w:t>
      </w:r>
      <w:r>
        <w:rPr>
          <w:color w:val="333333"/>
        </w:rPr>
        <w:t>т</w:t>
      </w:r>
      <w:r>
        <w:rPr>
          <w:color w:val="333333"/>
        </w:rPr>
        <w:t>ных</w:t>
      </w:r>
      <w:proofErr w:type="spellEnd"/>
      <w:r>
        <w:rPr>
          <w:color w:val="333333"/>
        </w:rPr>
        <w:t xml:space="preserve"> результатов, позволяет реализовывать ФГОС и Концепцию развития математического о</w:t>
      </w:r>
      <w:r>
        <w:rPr>
          <w:color w:val="333333"/>
        </w:rPr>
        <w:t>б</w:t>
      </w:r>
      <w:r>
        <w:rPr>
          <w:color w:val="333333"/>
        </w:rPr>
        <w:t>разования. Конкурсная работа состоит из конспекта урока и презентации.</w:t>
      </w:r>
    </w:p>
    <w:p w:rsidR="00AD3BB3" w:rsidRPr="003276E4" w:rsidRDefault="00AD3BB3" w:rsidP="00AD3BB3"/>
    <w:p w:rsidR="00AD3BB3" w:rsidRPr="00FE70DB" w:rsidRDefault="00AD3BB3" w:rsidP="00AD3BB3">
      <w:pPr>
        <w:pStyle w:val="1"/>
        <w:spacing w:before="0"/>
        <w:rPr>
          <w:sz w:val="24"/>
        </w:rPr>
      </w:pPr>
      <w:bookmarkStart w:id="16" w:name="_Toc506160152"/>
      <w:r w:rsidRPr="00FE70DB">
        <w:rPr>
          <w:sz w:val="24"/>
        </w:rPr>
        <w:t>Ход урока</w:t>
      </w:r>
      <w:bookmarkEnd w:id="16"/>
    </w:p>
    <w:p w:rsidR="00AD3BB3" w:rsidRPr="00883694" w:rsidRDefault="00AD3BB3" w:rsidP="00AD3BB3">
      <w:pPr>
        <w:pStyle w:val="6pt"/>
        <w:spacing w:line="240" w:lineRule="auto"/>
        <w:rPr>
          <w:sz w:val="16"/>
          <w:szCs w:val="16"/>
        </w:rPr>
      </w:pPr>
    </w:p>
    <w:p w:rsidR="00AD3BB3" w:rsidRPr="00877575" w:rsidRDefault="00AD3BB3" w:rsidP="00AD3BB3">
      <w:pPr>
        <w:pStyle w:val="af0"/>
        <w:spacing w:before="120"/>
        <w:rPr>
          <w:b/>
          <w:i/>
        </w:rPr>
      </w:pPr>
      <w:r w:rsidRPr="00877575">
        <w:rPr>
          <w:b/>
          <w:i/>
        </w:rPr>
        <w:t>1. Мотивация к учебной деятельности</w:t>
      </w:r>
    </w:p>
    <w:p w:rsidR="00AD3BB3" w:rsidRPr="00877575" w:rsidRDefault="00AD3BB3" w:rsidP="00AD3BB3">
      <w:pPr>
        <w:pStyle w:val="af0"/>
        <w:spacing w:before="120"/>
        <w:rPr>
          <w:i/>
          <w:u w:val="single"/>
        </w:rPr>
      </w:pPr>
      <w:r>
        <w:rPr>
          <w:i/>
          <w:u w:val="single"/>
        </w:rPr>
        <w:t>Фронтальная работа</w:t>
      </w:r>
    </w:p>
    <w:p w:rsidR="00AD3BB3" w:rsidRDefault="00AD3BB3" w:rsidP="00AD3BB3">
      <w:r w:rsidRPr="00CE13DD">
        <w:t>– Здравствуйте, ребята!</w:t>
      </w:r>
      <w:r>
        <w:t xml:space="preserve"> Давайте начнем наш урок с небольшой игры «да-нет». Правила игры вы можете увидеть на слайде, вы их все хорошо знаете. </w:t>
      </w:r>
    </w:p>
    <w:p w:rsidR="00AD3BB3" w:rsidRDefault="00AD3BB3" w:rsidP="00AD3BB3">
      <w:pPr>
        <w:jc w:val="right"/>
      </w:pPr>
      <w:r>
        <w:t>Слайд 1</w:t>
      </w:r>
    </w:p>
    <w:p w:rsidR="00AD3BB3" w:rsidRDefault="00AD3BB3" w:rsidP="00AD3BB3">
      <w:pPr>
        <w:jc w:val="center"/>
      </w:pPr>
      <w:r w:rsidRPr="00FE70DB">
        <w:rPr>
          <w:b/>
          <w:bCs/>
          <w:i/>
          <w:iCs/>
          <w:color w:val="FFC000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4pt;height:205.15pt" o:ole="">
            <v:imagedata r:id="rId13" o:title=""/>
          </v:shape>
          <o:OLEObject Type="Embed" ProgID="PowerPoint.Slide.12" ShapeID="_x0000_i1025" DrawAspect="Content" ObjectID="_1579903441" r:id="rId14"/>
        </w:object>
      </w:r>
    </w:p>
    <w:p w:rsidR="00AD3BB3" w:rsidRDefault="00AD3BB3" w:rsidP="00AD3BB3">
      <w:r w:rsidRPr="00CE13DD">
        <w:t>–</w:t>
      </w:r>
      <w:r>
        <w:t xml:space="preserve"> Итак, я готова начать игру. (Загадано словосочетание</w:t>
      </w:r>
      <w:proofErr w:type="gramStart"/>
      <w:r>
        <w:t xml:space="preserve"> :</w:t>
      </w:r>
      <w:proofErr w:type="gramEnd"/>
      <w:r>
        <w:t xml:space="preserve"> математический язык)</w:t>
      </w:r>
    </w:p>
    <w:p w:rsidR="00AD3BB3" w:rsidRDefault="00AD3BB3" w:rsidP="00AD3BB3">
      <w:pPr>
        <w:rPr>
          <w:i/>
        </w:rPr>
      </w:pPr>
      <w:proofErr w:type="gramStart"/>
      <w:r>
        <w:rPr>
          <w:i/>
        </w:rPr>
        <w:t>(Дети:</w:t>
      </w:r>
      <w:proofErr w:type="gramEnd"/>
      <w:r>
        <w:rPr>
          <w:i/>
        </w:rPr>
        <w:t xml:space="preserve"> Вы загадали словосочетание? Учитель: да. Дети: Это словосочетание связано с мат</w:t>
      </w:r>
      <w:r>
        <w:rPr>
          <w:i/>
        </w:rPr>
        <w:t>е</w:t>
      </w:r>
      <w:r>
        <w:rPr>
          <w:i/>
        </w:rPr>
        <w:t>матикой? Учитель: да. Дети: Это связано с решением задач? Учитель: нет. Дети: Это св</w:t>
      </w:r>
      <w:r>
        <w:rPr>
          <w:i/>
        </w:rPr>
        <w:t>я</w:t>
      </w:r>
      <w:r>
        <w:rPr>
          <w:i/>
        </w:rPr>
        <w:t>зано с решением уравнений? Учитель: нет. Дети: Это связано с записью выражений? Уч</w:t>
      </w:r>
      <w:r>
        <w:rPr>
          <w:i/>
        </w:rPr>
        <w:t>и</w:t>
      </w:r>
      <w:r>
        <w:rPr>
          <w:i/>
        </w:rPr>
        <w:t xml:space="preserve">тель: да. Дети: Это словосочетание – математический язык? </w:t>
      </w:r>
      <w:proofErr w:type="gramStart"/>
      <w:r>
        <w:rPr>
          <w:i/>
        </w:rPr>
        <w:t>Учитель: да).</w:t>
      </w:r>
      <w:r>
        <w:rPr>
          <w:rStyle w:val="af"/>
          <w:i/>
        </w:rPr>
        <w:footnoteReference w:id="2"/>
      </w:r>
      <w:proofErr w:type="gramEnd"/>
    </w:p>
    <w:p w:rsidR="00AD3BB3" w:rsidRPr="001A3ACD" w:rsidRDefault="00AD3BB3" w:rsidP="00AD3BB3">
      <w:pPr>
        <w:rPr>
          <w:i/>
        </w:rPr>
      </w:pPr>
      <w:r>
        <w:lastRenderedPageBreak/>
        <w:t xml:space="preserve">В качестве подсказки можно использовать дополнительные вопросы, например: с какой темы вы начинали заниматься в начале шестого класса? </w:t>
      </w:r>
      <w:r>
        <w:rPr>
          <w:i/>
        </w:rPr>
        <w:t>(Язык и логика, высказывания на математ</w:t>
      </w:r>
      <w:r>
        <w:rPr>
          <w:i/>
        </w:rPr>
        <w:t>и</w:t>
      </w:r>
      <w:r>
        <w:rPr>
          <w:i/>
        </w:rPr>
        <w:t>ческом языке).</w:t>
      </w:r>
    </w:p>
    <w:p w:rsidR="00AD3BB3" w:rsidRDefault="00AD3BB3" w:rsidP="00AD3BB3"/>
    <w:p w:rsidR="00AD3BB3" w:rsidRDefault="00AD3BB3" w:rsidP="00AD3BB3">
      <w:r w:rsidRPr="00B74AA8">
        <w:t>−</w:t>
      </w:r>
      <w:r>
        <w:t xml:space="preserve"> Мы с вами часто встречаемся со словами «математический язык». А что это такое? </w:t>
      </w:r>
      <w:r w:rsidRPr="00965E28">
        <w:rPr>
          <w:i/>
        </w:rPr>
        <w:t>(Запись обычных предложений при помощи символов)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А чем нам так полезен математический язык? </w:t>
      </w:r>
      <w:r w:rsidRPr="00965E28">
        <w:rPr>
          <w:i/>
        </w:rPr>
        <w:t>(Позволяет сокращать запись, четко и ясно доносить свои мысли на бумаге)</w:t>
      </w:r>
    </w:p>
    <w:p w:rsidR="00AD3BB3" w:rsidRDefault="00AD3BB3" w:rsidP="00AD3BB3">
      <w:r w:rsidRPr="00B74AA8">
        <w:t>−</w:t>
      </w:r>
      <w:r>
        <w:t xml:space="preserve"> То есть вам нужно знать математический язык? Тебе нужно *имя ученика*? </w:t>
      </w:r>
      <w:r w:rsidRPr="000C3850">
        <w:rPr>
          <w:i/>
        </w:rPr>
        <w:t xml:space="preserve">(Да) </w:t>
      </w:r>
      <w:r>
        <w:t xml:space="preserve">А тебе *? </w:t>
      </w:r>
      <w:r w:rsidRPr="00E06641">
        <w:rPr>
          <w:i/>
        </w:rPr>
        <w:t>(Да)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Как вы </w:t>
      </w:r>
      <w:proofErr w:type="gramStart"/>
      <w:r>
        <w:t>думаете</w:t>
      </w:r>
      <w:proofErr w:type="gramEnd"/>
      <w:r>
        <w:t xml:space="preserve"> вы уже всё знаете о математическом языке? </w:t>
      </w:r>
      <w:r w:rsidRPr="00965E28">
        <w:rPr>
          <w:i/>
        </w:rPr>
        <w:t>(Нет)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А хотите ли узнать сегодня новое о математическом языке? </w:t>
      </w:r>
      <w:r w:rsidRPr="00E06641">
        <w:rPr>
          <w:i/>
        </w:rPr>
        <w:t>(Да)</w:t>
      </w:r>
    </w:p>
    <w:p w:rsidR="00AD3BB3" w:rsidRPr="008B19D7" w:rsidRDefault="00AD3BB3" w:rsidP="00AD3BB3">
      <w:pPr>
        <w:jc w:val="right"/>
        <w:rPr>
          <w:bCs/>
          <w:iCs/>
        </w:rPr>
      </w:pPr>
      <w:r>
        <w:rPr>
          <w:bCs/>
          <w:iCs/>
        </w:rPr>
        <w:t>Слайд 2</w:t>
      </w:r>
    </w:p>
    <w:p w:rsidR="00AD3BB3" w:rsidRDefault="00AD3BB3" w:rsidP="00AD3BB3">
      <w:pPr>
        <w:rPr>
          <w:b/>
          <w:bCs/>
          <w:i/>
          <w:iCs/>
        </w:rPr>
      </w:pPr>
    </w:p>
    <w:p w:rsidR="00AD3BB3" w:rsidRDefault="00AD3BB3" w:rsidP="00AD3BB3">
      <w:pPr>
        <w:jc w:val="center"/>
        <w:rPr>
          <w:i/>
        </w:rPr>
      </w:pPr>
      <w:r w:rsidRPr="008B19D7">
        <w:rPr>
          <w:b/>
          <w:bCs/>
          <w:i/>
          <w:iCs/>
        </w:rPr>
        <w:object w:dxaOrig="7216" w:dyaOrig="5390">
          <v:shape id="_x0000_i1026" type="#_x0000_t75" style="width:279.15pt;height:208.55pt" o:ole="">
            <v:imagedata r:id="rId15" o:title=""/>
          </v:shape>
          <o:OLEObject Type="Embed" ProgID="PowerPoint.Slide.12" ShapeID="_x0000_i1026" DrawAspect="Content" ObjectID="_1579903442" r:id="rId16"/>
        </w:object>
      </w:r>
    </w:p>
    <w:p w:rsidR="00AD3BB3" w:rsidRDefault="00AD3BB3" w:rsidP="00AD3BB3">
      <w:r w:rsidRPr="00B74AA8">
        <w:t>−</w:t>
      </w:r>
      <w:r>
        <w:t xml:space="preserve"> Поднимите руки те, кто хочет учиться? Кто может учиться? Знает, зачем надо учиться? Х</w:t>
      </w:r>
      <w:r>
        <w:t>о</w:t>
      </w:r>
      <w:r>
        <w:t>рошо.</w:t>
      </w:r>
    </w:p>
    <w:p w:rsidR="00AD3BB3" w:rsidRDefault="00AD3BB3" w:rsidP="00AD3BB3">
      <w:r w:rsidRPr="00B74AA8">
        <w:t>−</w:t>
      </w:r>
      <w:r>
        <w:t xml:space="preserve"> Сегодня вы сможете вернуться к высказываниям и утверждениям на математическом языке, и узнать много нового.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А </w:t>
      </w:r>
      <w:proofErr w:type="gramStart"/>
      <w:r>
        <w:t>значит</w:t>
      </w:r>
      <w:proofErr w:type="gramEnd"/>
      <w:r>
        <w:t xml:space="preserve"> какого типа сегодня урок? </w:t>
      </w:r>
      <w:r>
        <w:rPr>
          <w:i/>
        </w:rPr>
        <w:t>(Урок открытия нового знания)</w:t>
      </w:r>
    </w:p>
    <w:p w:rsidR="00AD3BB3" w:rsidRPr="000C3850" w:rsidRDefault="00AD3BB3" w:rsidP="00AD3BB3">
      <w:r w:rsidRPr="00B74AA8">
        <w:t>−</w:t>
      </w:r>
      <w:r>
        <w:t xml:space="preserve"> Желаю вам успехов в преодолении затруднений, которые могут у вас сегодня возникнуть.</w:t>
      </w:r>
    </w:p>
    <w:p w:rsidR="00AD3BB3" w:rsidRPr="00C93775" w:rsidRDefault="00AD3BB3" w:rsidP="00AD3BB3">
      <w:pPr>
        <w:spacing w:before="120" w:after="120"/>
      </w:pPr>
    </w:p>
    <w:p w:rsidR="00AD3BB3" w:rsidRPr="003239AA" w:rsidRDefault="00AD3BB3" w:rsidP="00AD3BB3">
      <w:pPr>
        <w:spacing w:before="120" w:after="120"/>
        <w:rPr>
          <w:b/>
          <w:bCs/>
          <w:i/>
        </w:rPr>
      </w:pPr>
      <w:r w:rsidRPr="00877575">
        <w:rPr>
          <w:b/>
          <w:bCs/>
          <w:i/>
        </w:rPr>
        <w:t>2. Актуализация знаний и фиксация затруднения в пробном учебном действии.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Прежде чем открыть нового знание, что нужно сделать сначала? </w:t>
      </w:r>
      <w:r>
        <w:rPr>
          <w:i/>
        </w:rPr>
        <w:t>(Повторить изученное, вспомнить, что мы уже знаем)</w:t>
      </w:r>
    </w:p>
    <w:p w:rsidR="00AD3BB3" w:rsidRDefault="00AD3BB3" w:rsidP="00AD3BB3">
      <w:r w:rsidRPr="00B74AA8">
        <w:t>−</w:t>
      </w:r>
      <w:r>
        <w:t xml:space="preserve"> Для того</w:t>
      </w:r>
      <w:proofErr w:type="gramStart"/>
      <w:r>
        <w:t>,</w:t>
      </w:r>
      <w:proofErr w:type="gramEnd"/>
      <w:r>
        <w:t xml:space="preserve"> чтобы определить, что вы знаете, нужно выполнить задание на повторение. </w:t>
      </w:r>
    </w:p>
    <w:p w:rsidR="00AD3BB3" w:rsidRDefault="00AD3BB3" w:rsidP="00AD3BB3"/>
    <w:p w:rsidR="00AD3BB3" w:rsidRDefault="00AD3BB3" w:rsidP="00AD3BB3">
      <w:pPr>
        <w:rPr>
          <w:i/>
          <w:u w:val="single"/>
        </w:rPr>
      </w:pPr>
      <w:r w:rsidRPr="000C3850">
        <w:rPr>
          <w:i/>
          <w:u w:val="single"/>
        </w:rPr>
        <w:t>Индивидуальная форма работы</w:t>
      </w:r>
    </w:p>
    <w:p w:rsidR="00AD3BB3" w:rsidRPr="000C3850" w:rsidRDefault="00AD3BB3" w:rsidP="00AD3BB3">
      <w:pPr>
        <w:jc w:val="right"/>
      </w:pPr>
      <w:r>
        <w:t>Слайд 3</w:t>
      </w:r>
    </w:p>
    <w:p w:rsidR="00AD3BB3" w:rsidRDefault="00AD3BB3" w:rsidP="00AD3BB3">
      <w:pPr>
        <w:jc w:val="center"/>
        <w:rPr>
          <w:i/>
          <w:u w:val="single"/>
        </w:rPr>
      </w:pPr>
      <w:r w:rsidRPr="008B19D7">
        <w:rPr>
          <w:b/>
          <w:bCs/>
          <w:i/>
          <w:iCs/>
          <w:u w:val="single"/>
        </w:rPr>
        <w:object w:dxaOrig="7216" w:dyaOrig="5390">
          <v:shape id="_x0000_i1027" type="#_x0000_t75" style="width:269pt;height:201.05pt" o:ole="">
            <v:imagedata r:id="rId17" o:title=""/>
          </v:shape>
          <o:OLEObject Type="Embed" ProgID="PowerPoint.Slide.12" ShapeID="_x0000_i1027" DrawAspect="Content" ObjectID="_1579903443" r:id="rId18"/>
        </w:object>
      </w:r>
    </w:p>
    <w:p w:rsidR="00AD3BB3" w:rsidRPr="008B19D7" w:rsidRDefault="00AD3BB3" w:rsidP="00AD3BB3">
      <w:pPr>
        <w:rPr>
          <w:i/>
          <w:u w:val="single"/>
        </w:rPr>
      </w:pPr>
    </w:p>
    <w:p w:rsidR="00AD3BB3" w:rsidRDefault="00AD3BB3" w:rsidP="00AD3BB3">
      <w:r>
        <w:t>Ответ: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Pr="00CE13DD" w:rsidRDefault="00AD3BB3" w:rsidP="00AD3BB3">
            <w:pPr>
              <w:spacing w:before="0"/>
            </w:pPr>
            <w:proofErr w:type="gramStart"/>
            <w:r w:rsidRPr="00CE13DD">
              <w:t>–3(</w:t>
            </w:r>
            <w:r w:rsidRPr="00CE13DD">
              <w:rPr>
                <w:position w:val="-20"/>
              </w:rPr>
              <w:object w:dxaOrig="2160" w:dyaOrig="540">
                <v:shape id="_x0000_i1028" type="#_x0000_t75" style="width:108pt;height:27.15pt" o:ole="">
                  <v:imagedata r:id="rId19" o:title=""/>
                </v:shape>
                <o:OLEObject Type="Embed" ProgID="Equation.3" ShapeID="_x0000_i1028" DrawAspect="Content" ObjectID="_1579903444" r:id="rId20"/>
              </w:object>
            </w:r>
            <w:r w:rsidRPr="00CE13DD">
              <w:t xml:space="preserve"> = –2,5</w:t>
            </w:r>
            <w:r w:rsidRPr="00CE13DD">
              <w:rPr>
                <w:i/>
                <w:lang w:val="en-US"/>
              </w:rPr>
              <w:t>k</w:t>
            </w:r>
            <w:r w:rsidRPr="00CE13DD">
              <w:t xml:space="preserve"> – 1 + 6</w:t>
            </w:r>
            <w:r w:rsidRPr="00CE13DD">
              <w:rPr>
                <w:i/>
                <w:lang w:val="en-US"/>
              </w:rPr>
              <w:t>k</w:t>
            </w:r>
            <w:r w:rsidRPr="00CE13DD">
              <w:t xml:space="preserve"> – 4 = 3,5</w:t>
            </w:r>
            <w:r w:rsidRPr="00CE13DD">
              <w:rPr>
                <w:i/>
                <w:lang w:val="en-US"/>
              </w:rPr>
              <w:t>k</w:t>
            </w:r>
            <w:r w:rsidRPr="00CE13DD">
              <w:t xml:space="preserve"> – 5</w:t>
            </w:r>
            <w:proofErr w:type="gramEnd"/>
          </w:p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815"/>
            </w:tblGrid>
            <w:tr w:rsidR="00AD3BB3" w:rsidTr="00AD3BB3">
              <w:tc>
                <w:tcPr>
                  <w:tcW w:w="4815" w:type="dxa"/>
                </w:tcPr>
                <w:p w:rsidR="00AD3BB3" w:rsidRDefault="00AD3BB3" w:rsidP="00AD3BB3">
                  <w:pPr>
                    <w:spacing w:before="0"/>
                  </w:pPr>
                  <w:r w:rsidRPr="00CE13DD">
                    <w:t xml:space="preserve">Если </w:t>
                  </w:r>
                  <w:r w:rsidRPr="00CE13DD">
                    <w:rPr>
                      <w:i/>
                      <w:lang w:val="en-US"/>
                    </w:rPr>
                    <w:t>k</w:t>
                  </w:r>
                  <w:r w:rsidRPr="00CE13DD">
                    <w:t xml:space="preserve"> = –</w:t>
                  </w:r>
                  <w:r w:rsidRPr="00F96025">
                    <w:t>2</w:t>
                  </w:r>
                  <w:r w:rsidRPr="00CE13DD">
                    <w:t xml:space="preserve">, то 3,5 </w:t>
                  </w:r>
                  <w:r w:rsidRPr="00CE13DD">
                    <w:sym w:font="Symbol" w:char="F0D7"/>
                  </w:r>
                  <w:r w:rsidRPr="00CE13DD">
                    <w:t xml:space="preserve"> (–</w:t>
                  </w:r>
                  <w:r w:rsidRPr="00F96025">
                    <w:t>2</w:t>
                  </w:r>
                  <w:r w:rsidRPr="00CE13DD">
                    <w:t>) – 5 = –</w:t>
                  </w:r>
                  <w:r>
                    <w:t xml:space="preserve"> </w:t>
                  </w:r>
                  <w:r w:rsidRPr="00F96025">
                    <w:t>7</w:t>
                  </w:r>
                  <w:r w:rsidRPr="00CE13DD">
                    <w:t xml:space="preserve"> – 5 = –</w:t>
                  </w:r>
                  <w:r>
                    <w:t xml:space="preserve"> </w:t>
                  </w:r>
                  <w:r w:rsidRPr="00F96025">
                    <w:t>12</w:t>
                  </w:r>
                  <w:r>
                    <w:t>.</w:t>
                  </w:r>
                </w:p>
              </w:tc>
            </w:tr>
          </w:tbl>
          <w:p w:rsidR="00AD3BB3" w:rsidRDefault="00AD3BB3" w:rsidP="00AD3BB3">
            <w:pPr>
              <w:spacing w:before="0"/>
            </w:pPr>
            <w:r>
              <w:t>- фиксируется на доске учеником</w:t>
            </w:r>
          </w:p>
        </w:tc>
      </w:tr>
    </w:tbl>
    <w:p w:rsidR="00AD3BB3" w:rsidRDefault="00AD3BB3" w:rsidP="00AD3BB3">
      <w:pPr>
        <w:rPr>
          <w:i/>
          <w:u w:val="single"/>
        </w:rPr>
      </w:pPr>
    </w:p>
    <w:p w:rsidR="00AD3BB3" w:rsidRDefault="00AD3BB3" w:rsidP="00AD3BB3">
      <w:pPr>
        <w:rPr>
          <w:i/>
          <w:u w:val="single"/>
        </w:rPr>
      </w:pPr>
    </w:p>
    <w:p w:rsidR="00AD3BB3" w:rsidRDefault="00AD3BB3" w:rsidP="00AD3BB3">
      <w:pPr>
        <w:rPr>
          <w:i/>
          <w:u w:val="single"/>
        </w:rPr>
      </w:pPr>
    </w:p>
    <w:p w:rsidR="00AD3BB3" w:rsidRPr="00BC03E4" w:rsidRDefault="00AD3BB3" w:rsidP="00AD3BB3">
      <w:pPr>
        <w:rPr>
          <w:i/>
          <w:u w:val="single"/>
        </w:rPr>
      </w:pPr>
      <w:r w:rsidRPr="00BC03E4">
        <w:rPr>
          <w:i/>
          <w:u w:val="single"/>
        </w:rPr>
        <w:t>Фронтальная работа</w:t>
      </w:r>
    </w:p>
    <w:p w:rsidR="00AD3BB3" w:rsidRPr="005D103C" w:rsidRDefault="00AD3BB3" w:rsidP="00AD3BB3">
      <w:r w:rsidRPr="00B74AA8">
        <w:t>−</w:t>
      </w:r>
      <w:r w:rsidRPr="005D103C">
        <w:t xml:space="preserve"> Что вы </w:t>
      </w:r>
      <w:r>
        <w:t>только что</w:t>
      </w:r>
      <w:r w:rsidRPr="005D103C">
        <w:t xml:space="preserve"> повторили?</w:t>
      </w:r>
      <w:r>
        <w:t xml:space="preserve"> </w:t>
      </w:r>
      <w:r w:rsidRPr="00AE172F">
        <w:rPr>
          <w:i/>
        </w:rPr>
        <w:t>(</w:t>
      </w:r>
      <w:r>
        <w:rPr>
          <w:i/>
        </w:rPr>
        <w:t>Действия с рациональными числами, н</w:t>
      </w:r>
      <w:r w:rsidRPr="00AE172F">
        <w:rPr>
          <w:i/>
        </w:rPr>
        <w:t>ахождение значения буквенного выражения)</w:t>
      </w:r>
    </w:p>
    <w:p w:rsidR="00AD3BB3" w:rsidRDefault="00AD3BB3" w:rsidP="00AD3BB3">
      <w:r w:rsidRPr="00B74AA8">
        <w:t>−</w:t>
      </w:r>
      <w:r>
        <w:t xml:space="preserve"> Зачем вы это повторили? </w:t>
      </w:r>
      <w:r w:rsidRPr="00AE172F">
        <w:rPr>
          <w:i/>
        </w:rPr>
        <w:t>(Чтобы приблизится к открытию нового знания)</w:t>
      </w:r>
    </w:p>
    <w:p w:rsidR="00AD3BB3" w:rsidRDefault="00AD3BB3" w:rsidP="00AD3BB3">
      <w:r w:rsidRPr="00B74AA8">
        <w:t>−</w:t>
      </w:r>
      <w:r>
        <w:t xml:space="preserve"> А если вы говорите "открытие нового знания", кто это открытие будет делать</w:t>
      </w:r>
      <w:proofErr w:type="gramStart"/>
      <w:r>
        <w:t>?</w:t>
      </w:r>
      <w:r w:rsidRPr="00AE172F">
        <w:rPr>
          <w:i/>
        </w:rPr>
        <w:t>(</w:t>
      </w:r>
      <w:proofErr w:type="gramEnd"/>
      <w:r w:rsidRPr="00AE172F">
        <w:rPr>
          <w:i/>
        </w:rPr>
        <w:t>Мы – ученики)</w:t>
      </w:r>
    </w:p>
    <w:p w:rsidR="00AD3BB3" w:rsidRDefault="00AD3BB3" w:rsidP="00AD3BB3">
      <w:r w:rsidRPr="00B74AA8">
        <w:t>−</w:t>
      </w:r>
      <w:r>
        <w:t xml:space="preserve"> Для чего вам тогда нужен учитель? </w:t>
      </w:r>
      <w:r w:rsidRPr="00AE172F">
        <w:rPr>
          <w:i/>
        </w:rPr>
        <w:t>(Учитель - помощник)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А как я могу вам помочь? </w:t>
      </w:r>
      <w:r w:rsidRPr="00AE172F">
        <w:rPr>
          <w:i/>
        </w:rPr>
        <w:t>(Дать пробное действие)</w:t>
      </w:r>
    </w:p>
    <w:p w:rsidR="00AD3BB3" w:rsidRDefault="00AD3BB3" w:rsidP="00AD3BB3">
      <w:pPr>
        <w:rPr>
          <w:i/>
        </w:rPr>
      </w:pPr>
      <w:r w:rsidRPr="00B74AA8">
        <w:t>−</w:t>
      </w:r>
      <w:r>
        <w:t xml:space="preserve"> Для чего я даю вам пробное действие? </w:t>
      </w:r>
      <w:r>
        <w:rPr>
          <w:i/>
        </w:rPr>
        <w:t>(Чтобы мы могли понять, чего ещё не знаем и какое новое знание нам нужно открыть)</w:t>
      </w:r>
    </w:p>
    <w:p w:rsidR="00AD3BB3" w:rsidRDefault="00AD3BB3" w:rsidP="00AD3BB3">
      <w:pPr>
        <w:rPr>
          <w:i/>
        </w:rPr>
      </w:pPr>
    </w:p>
    <w:p w:rsidR="00AD3BB3" w:rsidRPr="00BC03E4" w:rsidRDefault="00AD3BB3" w:rsidP="00AD3BB3">
      <w:pPr>
        <w:rPr>
          <w:i/>
          <w:u w:val="single"/>
        </w:rPr>
      </w:pPr>
      <w:r w:rsidRPr="00BC03E4">
        <w:rPr>
          <w:i/>
          <w:u w:val="single"/>
        </w:rPr>
        <w:t>Индивидуальная работа</w:t>
      </w:r>
    </w:p>
    <w:p w:rsidR="00AD3BB3" w:rsidRDefault="00AD3BB3" w:rsidP="00AD3BB3">
      <w:pPr>
        <w:jc w:val="right"/>
      </w:pPr>
      <w:r>
        <w:t>Слайд 4</w:t>
      </w:r>
    </w:p>
    <w:p w:rsidR="00AD3BB3" w:rsidRPr="00CE13DD" w:rsidRDefault="00AD3BB3" w:rsidP="00AD3BB3">
      <w:pPr>
        <w:jc w:val="center"/>
      </w:pPr>
      <w:r w:rsidRPr="00BC03E4">
        <w:rPr>
          <w:b/>
          <w:bCs/>
          <w:i/>
          <w:iCs/>
        </w:rPr>
        <w:object w:dxaOrig="7216" w:dyaOrig="5390">
          <v:shape id="_x0000_i1029" type="#_x0000_t75" style="width:284.6pt;height:212.6pt" o:ole="">
            <v:imagedata r:id="rId21" o:title=""/>
          </v:shape>
          <o:OLEObject Type="Embed" ProgID="PowerPoint.Slide.12" ShapeID="_x0000_i1029" DrawAspect="Content" ObjectID="_1579903445" r:id="rId22"/>
        </w:object>
      </w:r>
    </w:p>
    <w:p w:rsidR="00AD3BB3" w:rsidRPr="005D103C" w:rsidRDefault="00AD3BB3" w:rsidP="00AD3BB3">
      <w:r w:rsidRPr="00B74AA8">
        <w:t>−</w:t>
      </w:r>
      <w:r w:rsidRPr="005D103C">
        <w:t xml:space="preserve"> </w:t>
      </w:r>
      <w:r>
        <w:t>У кого нет ответа?</w:t>
      </w:r>
    </w:p>
    <w:p w:rsidR="00AD3BB3" w:rsidRPr="00CE13DD" w:rsidRDefault="00AD3BB3" w:rsidP="00AD3BB3">
      <w:r w:rsidRPr="00B74AA8">
        <w:lastRenderedPageBreak/>
        <w:t>−</w:t>
      </w:r>
      <w:r>
        <w:t xml:space="preserve"> Что вы не можете сделать? </w:t>
      </w:r>
      <w:proofErr w:type="gramStart"/>
      <w:r w:rsidRPr="00AE172F">
        <w:rPr>
          <w:i/>
        </w:rPr>
        <w:t>(Я пока не могу записать на математическом языке утвержд</w:t>
      </w:r>
      <w:r w:rsidRPr="00AE172F">
        <w:rPr>
          <w:i/>
        </w:rPr>
        <w:t>е</w:t>
      </w:r>
      <w:r w:rsidRPr="00AE172F">
        <w:rPr>
          <w:i/>
        </w:rPr>
        <w:t>ние:</w:t>
      </w:r>
      <w:proofErr w:type="gramEnd"/>
      <w:r w:rsidRPr="00AE172F">
        <w:rPr>
          <w:i/>
        </w:rPr>
        <w:t xml:space="preserve"> «Если </w:t>
      </w:r>
      <w:r w:rsidRPr="00AE172F">
        <w:rPr>
          <w:i/>
          <w:lang w:val="en-US"/>
        </w:rPr>
        <w:t>k</w:t>
      </w:r>
      <w:r w:rsidRPr="00AE172F">
        <w:rPr>
          <w:i/>
        </w:rPr>
        <w:t xml:space="preserve"> = –2, то 3,5 </w:t>
      </w:r>
      <w:r w:rsidRPr="00AE172F">
        <w:rPr>
          <w:i/>
        </w:rPr>
        <w:sym w:font="Symbol" w:char="F0D7"/>
      </w:r>
      <w:r w:rsidRPr="00AE172F">
        <w:rPr>
          <w:i/>
        </w:rPr>
        <w:t xml:space="preserve"> (–2) – 5 = – 12».)</w:t>
      </w:r>
    </w:p>
    <w:p w:rsidR="00AD3BB3" w:rsidRDefault="00AD3BB3" w:rsidP="00AD3BB3">
      <w:r w:rsidRPr="00B74AA8">
        <w:t>−</w:t>
      </w:r>
      <w:r>
        <w:t xml:space="preserve"> У кого есть ответ? </w:t>
      </w:r>
      <w:r w:rsidRPr="00AE172F">
        <w:rPr>
          <w:i/>
        </w:rPr>
        <w:t>(Результаты фиксируются на доске.)</w:t>
      </w:r>
    </w:p>
    <w:p w:rsidR="00AD3BB3" w:rsidRDefault="00AD3BB3" w:rsidP="00AD3BB3">
      <w:r w:rsidRPr="00B74AA8">
        <w:t>−</w:t>
      </w:r>
      <w:r>
        <w:t xml:space="preserve"> Можете ли вы доказать, что вы правильно выполнили запись на математическом языке да</w:t>
      </w:r>
      <w:r>
        <w:t>н</w:t>
      </w:r>
      <w:r>
        <w:t xml:space="preserve">ного выражения? </w:t>
      </w:r>
      <w:r w:rsidRPr="00AE172F">
        <w:rPr>
          <w:i/>
        </w:rPr>
        <w:t>(Нет)</w:t>
      </w:r>
    </w:p>
    <w:p w:rsidR="00AD3BB3" w:rsidRDefault="00AD3BB3" w:rsidP="00AD3BB3">
      <w:r w:rsidRPr="00B74AA8">
        <w:t>−</w:t>
      </w:r>
      <w:r>
        <w:t xml:space="preserve"> Сформулируйте своё затруднение. </w:t>
      </w:r>
      <w:r w:rsidRPr="00AE172F">
        <w:rPr>
          <w:i/>
        </w:rPr>
        <w:t>(Я не могу доказать, что правильно записал утверждение на математическом языке.)</w:t>
      </w:r>
    </w:p>
    <w:p w:rsidR="00AD3BB3" w:rsidRDefault="00AD3BB3" w:rsidP="00AD3BB3"/>
    <w:p w:rsidR="00AD3BB3" w:rsidRDefault="00AD3BB3" w:rsidP="00AD3BB3">
      <w:pPr>
        <w:spacing w:before="120" w:after="120"/>
        <w:rPr>
          <w:b/>
          <w:bCs/>
          <w:i/>
        </w:rPr>
      </w:pPr>
      <w:r w:rsidRPr="005D103C">
        <w:rPr>
          <w:b/>
          <w:bCs/>
          <w:i/>
        </w:rPr>
        <w:t>3. Выявление места и причины затруднения</w:t>
      </w:r>
    </w:p>
    <w:p w:rsidR="00AD3BB3" w:rsidRPr="00F51428" w:rsidRDefault="00AD3BB3" w:rsidP="00AD3BB3">
      <w:pPr>
        <w:spacing w:before="120" w:after="120"/>
        <w:rPr>
          <w:bCs/>
        </w:rPr>
      </w:pPr>
      <w:r w:rsidRPr="00F51428">
        <w:rPr>
          <w:bCs/>
          <w:i/>
          <w:u w:val="single"/>
        </w:rPr>
        <w:t>Фронтальная работа</w:t>
      </w:r>
    </w:p>
    <w:p w:rsidR="00AD3BB3" w:rsidRDefault="00AD3BB3" w:rsidP="00AD3BB3">
      <w:pPr>
        <w:rPr>
          <w:i/>
        </w:rPr>
      </w:pPr>
      <w:r w:rsidRPr="00B74AA8">
        <w:t>−</w:t>
      </w:r>
      <w:r w:rsidRPr="005D103C">
        <w:t xml:space="preserve"> Какое задание вы должны были выполнить? </w:t>
      </w:r>
      <w:r w:rsidRPr="00583180">
        <w:rPr>
          <w:i/>
        </w:rPr>
        <w:t>(Мы должны были выполнить пробное действие, в котором нужно было записать на математическом языке утверждение.)</w:t>
      </w:r>
    </w:p>
    <w:p w:rsidR="00AD3BB3" w:rsidRDefault="00AD3BB3" w:rsidP="00AD3BB3">
      <w:pPr>
        <w:jc w:val="right"/>
        <w:rPr>
          <w:bCs/>
          <w:iCs/>
        </w:rPr>
      </w:pPr>
      <w:r>
        <w:rPr>
          <w:bCs/>
          <w:iCs/>
        </w:rPr>
        <w:t>Слайд 5</w:t>
      </w:r>
    </w:p>
    <w:p w:rsidR="00AD3BB3" w:rsidRPr="00AC3337" w:rsidRDefault="00AD3BB3" w:rsidP="00AD3BB3">
      <w:pPr>
        <w:jc w:val="center"/>
      </w:pPr>
      <w:r w:rsidRPr="00AC3337">
        <w:rPr>
          <w:b/>
          <w:bCs/>
          <w:i/>
          <w:iCs/>
        </w:rPr>
        <w:object w:dxaOrig="7216" w:dyaOrig="5390">
          <v:shape id="_x0000_i1030" type="#_x0000_t75" style="width:298.2pt;height:222.8pt" o:ole="">
            <v:imagedata r:id="rId23" o:title=""/>
          </v:shape>
          <o:OLEObject Type="Embed" ProgID="PowerPoint.Slide.12" ShapeID="_x0000_i1030" DrawAspect="Content" ObjectID="_1579903446" r:id="rId24"/>
        </w:object>
      </w:r>
    </w:p>
    <w:p w:rsidR="00AD3BB3" w:rsidRPr="00F51428" w:rsidRDefault="00AD3BB3" w:rsidP="00AD3BB3">
      <w:pPr>
        <w:rPr>
          <w:i/>
        </w:rPr>
      </w:pPr>
      <w:r w:rsidRPr="00B74AA8">
        <w:t>−</w:t>
      </w:r>
      <w:r w:rsidRPr="005D103C">
        <w:t xml:space="preserve"> В каком месте у вас возникло затруднение? </w:t>
      </w:r>
      <w:r w:rsidRPr="00583180">
        <w:rPr>
          <w:i/>
        </w:rPr>
        <w:t>(В определении символа, с помощью которого можно записать утверждение на математическом языке.)</w:t>
      </w:r>
    </w:p>
    <w:p w:rsidR="00AD3BB3" w:rsidRPr="005D103C" w:rsidRDefault="00AD3BB3" w:rsidP="00AD3BB3">
      <w:r w:rsidRPr="00B74AA8">
        <w:t>−</w:t>
      </w:r>
      <w:r>
        <w:t xml:space="preserve"> Какие слова надо заменить символом? </w:t>
      </w:r>
      <w:r w:rsidRPr="00583180">
        <w:rPr>
          <w:i/>
        </w:rPr>
        <w:t>(Если…, то…)</w:t>
      </w:r>
    </w:p>
    <w:p w:rsidR="00AD3BB3" w:rsidRDefault="00AD3BB3" w:rsidP="00AD3BB3">
      <w:r w:rsidRPr="00B74AA8">
        <w:t>−</w:t>
      </w:r>
      <w:r w:rsidRPr="005D103C">
        <w:t xml:space="preserve"> Почему возникло такое затруднение? </w:t>
      </w:r>
      <w:r w:rsidRPr="00583180">
        <w:rPr>
          <w:i/>
        </w:rPr>
        <w:t>(У нас нет символа</w:t>
      </w:r>
      <w:r>
        <w:rPr>
          <w:i/>
        </w:rPr>
        <w:t>,</w:t>
      </w:r>
      <w:r w:rsidRPr="00583180">
        <w:rPr>
          <w:i/>
        </w:rPr>
        <w:t xml:space="preserve"> заменяющего слов</w:t>
      </w:r>
      <w:r>
        <w:rPr>
          <w:i/>
        </w:rPr>
        <w:t>а</w:t>
      </w:r>
      <w:r w:rsidRPr="00583180">
        <w:rPr>
          <w:i/>
        </w:rPr>
        <w:t xml:space="preserve"> «Если …, то …».)</w:t>
      </w:r>
    </w:p>
    <w:p w:rsidR="00AD3BB3" w:rsidRDefault="00AD3BB3" w:rsidP="00AD3BB3">
      <w:r w:rsidRPr="00B74AA8">
        <w:t>−</w:t>
      </w:r>
      <w:r w:rsidRPr="005D103C">
        <w:t xml:space="preserve"> </w:t>
      </w:r>
      <w:r>
        <w:t>Как мы будем выходить из нашего затруднения</w:t>
      </w:r>
      <w:r w:rsidRPr="005D103C">
        <w:t xml:space="preserve">? </w:t>
      </w:r>
      <w:r w:rsidRPr="00583180">
        <w:rPr>
          <w:i/>
        </w:rPr>
        <w:t>(Поставить цель дальнейшей деятельности и построить план достижения цели.)</w:t>
      </w:r>
    </w:p>
    <w:p w:rsidR="00AD3BB3" w:rsidRDefault="00AD3BB3" w:rsidP="00AD3BB3"/>
    <w:p w:rsidR="00AD3BB3" w:rsidRPr="00AC3337" w:rsidRDefault="00AD3BB3" w:rsidP="00AD3BB3">
      <w:pPr>
        <w:pStyle w:val="a8"/>
        <w:spacing w:before="120" w:after="120"/>
        <w:rPr>
          <w:b/>
          <w:i/>
        </w:rPr>
      </w:pPr>
      <w:r w:rsidRPr="005D103C">
        <w:rPr>
          <w:b/>
          <w:i/>
        </w:rPr>
        <w:t>4. Построение проекта выхода из затруднения</w:t>
      </w:r>
    </w:p>
    <w:p w:rsidR="00AD3BB3" w:rsidRDefault="00AD3BB3" w:rsidP="00AD3BB3">
      <w:pPr>
        <w:rPr>
          <w:i/>
        </w:rPr>
      </w:pPr>
      <w:r w:rsidRPr="0024424D">
        <w:t xml:space="preserve">– </w:t>
      </w:r>
      <w:r>
        <w:t xml:space="preserve">Сформулируйте цель своей деятельности. </w:t>
      </w:r>
      <w:r w:rsidRPr="00583180">
        <w:rPr>
          <w:i/>
        </w:rPr>
        <w:t>(Узнать, какой символ можно использовать для записи утверждений со словами «Если…, то».)</w:t>
      </w:r>
      <w:r>
        <w:rPr>
          <w:i/>
        </w:rPr>
        <w:t xml:space="preserve"> </w:t>
      </w:r>
      <w:r w:rsidRPr="00237D63">
        <w:rPr>
          <w:highlight w:val="lightGray"/>
        </w:rPr>
        <w:t>– фиксируется на доске</w:t>
      </w:r>
    </w:p>
    <w:p w:rsidR="00AD3BB3" w:rsidRDefault="00AD3BB3" w:rsidP="00AD3BB3">
      <w:r w:rsidRPr="0024424D">
        <w:t>–</w:t>
      </w:r>
      <w:r>
        <w:t xml:space="preserve"> Исходя из цели деятельности, какую вы можете сформулировать тему нашего урока? </w:t>
      </w:r>
      <w:r w:rsidRPr="00583180">
        <w:rPr>
          <w:i/>
        </w:rPr>
        <w:t>(Запись утверждений со словами «Если …, то…»)</w:t>
      </w:r>
      <w:r>
        <w:rPr>
          <w:i/>
        </w:rPr>
        <w:t xml:space="preserve"> </w:t>
      </w:r>
      <w:r w:rsidRPr="00237D63">
        <w:rPr>
          <w:highlight w:val="lightGray"/>
        </w:rPr>
        <w:t>– фиксируется на доске</w:t>
      </w:r>
    </w:p>
    <w:p w:rsidR="00AD3BB3" w:rsidRDefault="00AD3BB3" w:rsidP="00AD3BB3">
      <w:pPr>
        <w:rPr>
          <w:i/>
        </w:rPr>
      </w:pPr>
      <w:r w:rsidRPr="0024424D">
        <w:t>–</w:t>
      </w:r>
      <w:r>
        <w:t xml:space="preserve"> Чтобы достичь цели, что нужно сделать? </w:t>
      </w:r>
      <w:r w:rsidRPr="00583180">
        <w:rPr>
          <w:i/>
        </w:rPr>
        <w:t>(Составить план)</w:t>
      </w:r>
    </w:p>
    <w:p w:rsidR="00AD3BB3" w:rsidRDefault="00AD3BB3" w:rsidP="00AD3BB3">
      <w:pPr>
        <w:rPr>
          <w:i/>
        </w:rPr>
      </w:pPr>
    </w:p>
    <w:p w:rsidR="00AD3BB3" w:rsidRPr="00AC3337" w:rsidRDefault="00AD3BB3" w:rsidP="00AD3BB3">
      <w:pPr>
        <w:rPr>
          <w:i/>
          <w:u w:val="single"/>
        </w:rPr>
      </w:pPr>
      <w:r w:rsidRPr="00AC3337">
        <w:rPr>
          <w:i/>
          <w:u w:val="single"/>
        </w:rPr>
        <w:t>Групповая форма работы</w:t>
      </w:r>
    </w:p>
    <w:p w:rsidR="00AD3BB3" w:rsidRDefault="00AD3BB3" w:rsidP="00AD3BB3">
      <w:r w:rsidRPr="00B74AA8">
        <w:t>−</w:t>
      </w:r>
      <w:r>
        <w:t xml:space="preserve"> Сегодня вы будете работать в группах. Правила работы в группе вы все знаете, я ещё раз напоминаю их вам на слайде. </w:t>
      </w:r>
    </w:p>
    <w:p w:rsidR="00AD3BB3" w:rsidRDefault="00AD3BB3" w:rsidP="00AD3BB3">
      <w:pPr>
        <w:jc w:val="right"/>
      </w:pPr>
      <w:r>
        <w:t>Слайд 6</w:t>
      </w:r>
    </w:p>
    <w:p w:rsidR="00AD3BB3" w:rsidRDefault="00AD3BB3" w:rsidP="00AD3BB3">
      <w:pPr>
        <w:jc w:val="center"/>
      </w:pPr>
      <w:r w:rsidRPr="00AC3337">
        <w:rPr>
          <w:b/>
          <w:bCs/>
          <w:i/>
          <w:iCs/>
        </w:rPr>
        <w:object w:dxaOrig="7216" w:dyaOrig="5390">
          <v:shape id="_x0000_i1031" type="#_x0000_t75" style="width:298.85pt;height:223.45pt" o:ole="">
            <v:imagedata r:id="rId25" o:title=""/>
          </v:shape>
          <o:OLEObject Type="Embed" ProgID="PowerPoint.Slide.12" ShapeID="_x0000_i1031" DrawAspect="Content" ObjectID="_1579903447" r:id="rId26"/>
        </w:object>
      </w:r>
    </w:p>
    <w:p w:rsidR="00AD3BB3" w:rsidRDefault="00AD3BB3" w:rsidP="00AD3BB3"/>
    <w:p w:rsidR="00AD3BB3" w:rsidRDefault="00AD3BB3" w:rsidP="00AD3BB3">
      <w:r w:rsidRPr="00B74AA8">
        <w:t>−</w:t>
      </w:r>
      <w:r>
        <w:t xml:space="preserve"> Первое задание для каждой группы – я даю вам карточки с шагами вашего будущего плана, ваша задача расставить шаги плана последовательно. На работу вам дается 3 минуты.</w:t>
      </w:r>
    </w:p>
    <w:p w:rsidR="00AD3BB3" w:rsidRPr="00AC3337" w:rsidRDefault="00AD3BB3" w:rsidP="00AD3BB3">
      <w:r w:rsidRPr="00AC3337">
        <w:rPr>
          <w:highlight w:val="lightGray"/>
        </w:rPr>
        <w:t>(Раздаточный материал 1)</w:t>
      </w:r>
    </w:p>
    <w:p w:rsidR="00AD3BB3" w:rsidRDefault="00AD3BB3" w:rsidP="00AD3BB3">
      <w:r>
        <w:t>Каждая группа вывешивает свои результаты. Одна из групп комментирует.</w:t>
      </w:r>
    </w:p>
    <w:p w:rsidR="00AD3BB3" w:rsidRDefault="00AD3BB3" w:rsidP="00AD3BB3">
      <w:pPr>
        <w:jc w:val="right"/>
      </w:pPr>
      <w:r>
        <w:t>Слайд 7</w:t>
      </w:r>
    </w:p>
    <w:p w:rsidR="00AD3BB3" w:rsidRDefault="00AD3BB3" w:rsidP="00AD3BB3">
      <w:pPr>
        <w:jc w:val="center"/>
      </w:pPr>
      <w:r w:rsidRPr="008D46A9">
        <w:rPr>
          <w:b/>
          <w:bCs/>
          <w:i/>
          <w:iCs/>
        </w:rPr>
        <w:object w:dxaOrig="7216" w:dyaOrig="5390">
          <v:shape id="_x0000_i1032" type="#_x0000_t75" style="width:269pt;height:201.05pt" o:ole="">
            <v:imagedata r:id="rId27" o:title=""/>
          </v:shape>
          <o:OLEObject Type="Embed" ProgID="PowerPoint.Slide.12" ShapeID="_x0000_i1032" DrawAspect="Content" ObjectID="_1579903448" r:id="rId28"/>
        </w:object>
      </w:r>
    </w:p>
    <w:p w:rsidR="00AD3BB3" w:rsidRDefault="00AD3BB3" w:rsidP="00AD3BB3">
      <w:pPr>
        <w:pStyle w:val="21"/>
        <w:spacing w:before="120"/>
        <w:ind w:left="0"/>
        <w:rPr>
          <w:i/>
        </w:rPr>
      </w:pPr>
      <w:r w:rsidRPr="00B74AA8">
        <w:t>−</w:t>
      </w:r>
      <w:r>
        <w:t xml:space="preserve"> Цель деятельности и план достижения цели теперь у вас есть? </w:t>
      </w:r>
      <w:r w:rsidRPr="00E17C54">
        <w:rPr>
          <w:i/>
        </w:rPr>
        <w:t>(Да)</w:t>
      </w:r>
    </w:p>
    <w:p w:rsidR="00AD3BB3" w:rsidRPr="00E17C54" w:rsidRDefault="00AD3BB3" w:rsidP="00AD3BB3">
      <w:pPr>
        <w:pStyle w:val="21"/>
        <w:ind w:left="0"/>
        <w:rPr>
          <w:bCs/>
        </w:rPr>
      </w:pPr>
      <w:r w:rsidRPr="00B74AA8">
        <w:t>−</w:t>
      </w:r>
      <w:r>
        <w:t xml:space="preserve"> Что будем делать дальше? </w:t>
      </w:r>
      <w:r w:rsidRPr="00E17C54">
        <w:rPr>
          <w:i/>
        </w:rPr>
        <w:t>(Перейдем к реализации проекта)</w:t>
      </w:r>
    </w:p>
    <w:p w:rsidR="00AD3BB3" w:rsidRDefault="00AD3BB3" w:rsidP="00AD3BB3"/>
    <w:p w:rsidR="00AD3BB3" w:rsidRPr="00D50337" w:rsidRDefault="00AD3BB3" w:rsidP="00AD3BB3">
      <w:pPr>
        <w:pStyle w:val="a8"/>
        <w:spacing w:before="120" w:after="120"/>
        <w:rPr>
          <w:b/>
          <w:i/>
        </w:rPr>
      </w:pPr>
      <w:r w:rsidRPr="005D103C">
        <w:rPr>
          <w:b/>
          <w:i/>
        </w:rPr>
        <w:t>5. Реализация построенного проекта</w:t>
      </w:r>
    </w:p>
    <w:p w:rsidR="00AD3BB3" w:rsidRPr="008D46A9" w:rsidRDefault="00AD3BB3" w:rsidP="00AD3BB3">
      <w:pPr>
        <w:pStyle w:val="21"/>
        <w:spacing w:before="120"/>
        <w:ind w:left="0"/>
        <w:rPr>
          <w:bCs/>
          <w:i/>
          <w:u w:val="single"/>
        </w:rPr>
      </w:pPr>
      <w:r w:rsidRPr="008D46A9">
        <w:rPr>
          <w:bCs/>
          <w:i/>
          <w:u w:val="single"/>
        </w:rPr>
        <w:t>Групповая форма работы</w:t>
      </w:r>
    </w:p>
    <w:p w:rsidR="00AD3BB3" w:rsidRDefault="00AD3BB3" w:rsidP="00AD3BB3">
      <w:pPr>
        <w:pStyle w:val="21"/>
        <w:spacing w:before="120"/>
        <w:ind w:left="0"/>
      </w:pPr>
      <w:r w:rsidRPr="00B74AA8">
        <w:t>−</w:t>
      </w:r>
      <w:r>
        <w:t xml:space="preserve"> Реализовывать проект вы будете также в группах. Группы выполняют задание по плану.</w:t>
      </w:r>
    </w:p>
    <w:p w:rsidR="00AD3BB3" w:rsidRPr="00E17C54" w:rsidRDefault="00AD3BB3" w:rsidP="00AD3BB3">
      <w:pPr>
        <w:pStyle w:val="21"/>
        <w:spacing w:before="120"/>
        <w:ind w:left="0"/>
        <w:jc w:val="center"/>
        <w:rPr>
          <w:bCs/>
        </w:rPr>
      </w:pPr>
    </w:p>
    <w:p w:rsidR="00AD3BB3" w:rsidRDefault="00AD3BB3" w:rsidP="00AD3BB3">
      <w:r>
        <w:t xml:space="preserve">1. Определить, чем является значение </w:t>
      </w:r>
      <w:r>
        <w:rPr>
          <w:i/>
          <w:lang w:val="en-US"/>
        </w:rPr>
        <w:t>k</w:t>
      </w:r>
      <w:r>
        <w:t xml:space="preserve"> для выражения.</w:t>
      </w:r>
    </w:p>
    <w:p w:rsidR="00AD3BB3" w:rsidRPr="009415E9" w:rsidRDefault="00AD3BB3" w:rsidP="00AD3BB3">
      <w:pPr>
        <w:rPr>
          <w:i/>
        </w:rPr>
      </w:pPr>
      <w:r w:rsidRPr="009415E9">
        <w:rPr>
          <w:i/>
        </w:rPr>
        <w:t xml:space="preserve">(Значение </w:t>
      </w:r>
      <w:r w:rsidRPr="009415E9">
        <w:rPr>
          <w:i/>
          <w:lang w:val="en-US"/>
        </w:rPr>
        <w:t>k</w:t>
      </w:r>
      <w:r w:rsidRPr="009415E9">
        <w:rPr>
          <w:i/>
        </w:rPr>
        <w:t xml:space="preserve"> является условием того, что значение выражения равно </w:t>
      </w:r>
      <w:r w:rsidRPr="009415E9">
        <w:rPr>
          <w:i/>
        </w:rPr>
        <w:sym w:font="Symbol" w:char="F02D"/>
      </w:r>
      <w:r w:rsidRPr="009415E9">
        <w:rPr>
          <w:i/>
        </w:rPr>
        <w:t xml:space="preserve"> 6.)</w:t>
      </w:r>
    </w:p>
    <w:p w:rsidR="00AD3BB3" w:rsidRDefault="00AD3BB3" w:rsidP="00AD3BB3">
      <w:r>
        <w:t xml:space="preserve">2. Определить, чем является число </w:t>
      </w:r>
      <w:r>
        <w:sym w:font="Symbol" w:char="F02D"/>
      </w:r>
      <w:r>
        <w:t xml:space="preserve"> 6.</w:t>
      </w:r>
    </w:p>
    <w:p w:rsidR="00AD3BB3" w:rsidRPr="009415E9" w:rsidRDefault="00AD3BB3" w:rsidP="00AD3BB3">
      <w:pPr>
        <w:rPr>
          <w:i/>
        </w:rPr>
      </w:pPr>
      <w:r w:rsidRPr="009415E9">
        <w:rPr>
          <w:i/>
        </w:rPr>
        <w:t>(Значение буквенного выражения, выводом, заключением.)</w:t>
      </w:r>
    </w:p>
    <w:p w:rsidR="00AD3BB3" w:rsidRDefault="00AD3BB3" w:rsidP="00AD3BB3">
      <w:r>
        <w:t>3. Сформулируйте любой признак делимости.</w:t>
      </w:r>
    </w:p>
    <w:p w:rsidR="00AD3BB3" w:rsidRPr="009415E9" w:rsidRDefault="00AD3BB3" w:rsidP="00AD3BB3">
      <w:pPr>
        <w:rPr>
          <w:i/>
        </w:rPr>
      </w:pPr>
      <w:proofErr w:type="gramStart"/>
      <w:r w:rsidRPr="009415E9">
        <w:rPr>
          <w:i/>
        </w:rPr>
        <w:t>(Например:</w:t>
      </w:r>
      <w:proofErr w:type="gramEnd"/>
      <w:r w:rsidRPr="009415E9">
        <w:rPr>
          <w:i/>
        </w:rPr>
        <w:t xml:space="preserve"> </w:t>
      </w:r>
      <w:proofErr w:type="gramStart"/>
      <w:r w:rsidRPr="009415E9">
        <w:rPr>
          <w:i/>
        </w:rPr>
        <w:t>«Если сумма цифр числа делится на 3, то число делится на 3».)</w:t>
      </w:r>
      <w:proofErr w:type="gramEnd"/>
    </w:p>
    <w:p w:rsidR="00AD3BB3" w:rsidRDefault="00AD3BB3" w:rsidP="00AD3BB3">
      <w:r>
        <w:t>4. Определите, чем является первая часть признака.</w:t>
      </w:r>
    </w:p>
    <w:p w:rsidR="00AD3BB3" w:rsidRPr="009415E9" w:rsidRDefault="00AD3BB3" w:rsidP="00AD3BB3">
      <w:pPr>
        <w:rPr>
          <w:i/>
        </w:rPr>
      </w:pPr>
      <w:r w:rsidRPr="009415E9">
        <w:rPr>
          <w:i/>
        </w:rPr>
        <w:t>(Первая часть признака – это условие, при котором число делится на 3.)</w:t>
      </w:r>
    </w:p>
    <w:p w:rsidR="00AD3BB3" w:rsidRDefault="00AD3BB3" w:rsidP="00AD3BB3">
      <w:r>
        <w:t>5. Определите, чем является вторая часть признака.</w:t>
      </w:r>
    </w:p>
    <w:p w:rsidR="00AD3BB3" w:rsidRPr="009415E9" w:rsidRDefault="00AD3BB3" w:rsidP="00AD3BB3">
      <w:pPr>
        <w:rPr>
          <w:i/>
        </w:rPr>
      </w:pPr>
      <w:r w:rsidRPr="009415E9">
        <w:rPr>
          <w:i/>
        </w:rPr>
        <w:t>(Вторая часть является выводом, заключением.)</w:t>
      </w:r>
    </w:p>
    <w:p w:rsidR="00AD3BB3" w:rsidRDefault="00AD3BB3" w:rsidP="00AD3BB3">
      <w:r>
        <w:t>Можно задать уточняющие вопросы.</w:t>
      </w:r>
    </w:p>
    <w:p w:rsidR="00AD3BB3" w:rsidRPr="00CE13DD" w:rsidRDefault="00AD3BB3" w:rsidP="00AD3BB3">
      <w:r w:rsidRPr="00CE13DD">
        <w:t xml:space="preserve">– Как можно назвать первую часть утверждения? </w:t>
      </w:r>
      <w:r w:rsidRPr="009415E9">
        <w:rPr>
          <w:i/>
        </w:rPr>
        <w:t>(Условием.)</w:t>
      </w:r>
    </w:p>
    <w:p w:rsidR="00AD3BB3" w:rsidRDefault="00AD3BB3" w:rsidP="00AD3BB3">
      <w:r w:rsidRPr="00CE13DD">
        <w:t xml:space="preserve">– Как можно назвать вторую часть утверждения? </w:t>
      </w:r>
      <w:r w:rsidRPr="009415E9">
        <w:rPr>
          <w:i/>
        </w:rPr>
        <w:t>(Выводом, заключением.)</w:t>
      </w:r>
    </w:p>
    <w:p w:rsidR="00AD3BB3" w:rsidRDefault="00AD3BB3" w:rsidP="00AD3BB3">
      <w:r>
        <w:t>6. Сформулируйте по-другому признак делимости.</w:t>
      </w:r>
    </w:p>
    <w:p w:rsidR="00AD3BB3" w:rsidRDefault="00AD3BB3" w:rsidP="00AD3BB3">
      <w:pPr>
        <w:rPr>
          <w:i/>
        </w:rPr>
      </w:pPr>
      <w:r w:rsidRPr="009415E9">
        <w:rPr>
          <w:i/>
        </w:rPr>
        <w:t>(Из того, что сумма цифр числа делится на 3, следует, что само число делится на 3.)</w:t>
      </w:r>
    </w:p>
    <w:p w:rsidR="00AD3BB3" w:rsidRDefault="00AD3BB3" w:rsidP="00AD3BB3"/>
    <w:p w:rsidR="00AD3BB3" w:rsidRDefault="00AD3BB3" w:rsidP="00AD3BB3">
      <w:proofErr w:type="gramStart"/>
      <w:r>
        <w:t>Выступающий</w:t>
      </w:r>
      <w:proofErr w:type="gramEnd"/>
      <w:r>
        <w:t xml:space="preserve"> от каждой группы отвечает устно с места. </w:t>
      </w:r>
    </w:p>
    <w:p w:rsidR="00AD3BB3" w:rsidRDefault="00AD3BB3" w:rsidP="00AD3BB3"/>
    <w:p w:rsidR="00AD3BB3" w:rsidRPr="008D46A9" w:rsidRDefault="00AD3BB3" w:rsidP="00AD3BB3">
      <w:r w:rsidRPr="00CE13DD">
        <w:t>–</w:t>
      </w:r>
      <w:r>
        <w:t xml:space="preserve"> Давайте проверим ваши ответы</w:t>
      </w:r>
    </w:p>
    <w:p w:rsidR="00AD3BB3" w:rsidRDefault="00AD3BB3" w:rsidP="00AD3BB3">
      <w:pPr>
        <w:jc w:val="right"/>
      </w:pPr>
    </w:p>
    <w:p w:rsidR="00AD3BB3" w:rsidRDefault="00AD3BB3" w:rsidP="00AD3BB3">
      <w:pPr>
        <w:jc w:val="right"/>
      </w:pPr>
    </w:p>
    <w:p w:rsidR="00AD3BB3" w:rsidRDefault="00AD3BB3" w:rsidP="00AD3BB3">
      <w:pPr>
        <w:jc w:val="right"/>
      </w:pPr>
    </w:p>
    <w:p w:rsidR="00AD3BB3" w:rsidRDefault="00AD3BB3" w:rsidP="00AD3BB3">
      <w:pPr>
        <w:jc w:val="right"/>
      </w:pPr>
    </w:p>
    <w:p w:rsidR="00AD3BB3" w:rsidRDefault="00AD3BB3" w:rsidP="00AD3BB3">
      <w:pPr>
        <w:jc w:val="right"/>
      </w:pPr>
    </w:p>
    <w:p w:rsidR="00AD3BB3" w:rsidRDefault="00AD3BB3" w:rsidP="00AD3BB3">
      <w:pPr>
        <w:jc w:val="right"/>
      </w:pPr>
      <w:r w:rsidRPr="008D46A9">
        <w:t>Слайд 8</w:t>
      </w:r>
    </w:p>
    <w:p w:rsidR="00AD3BB3" w:rsidRPr="008D46A9" w:rsidRDefault="00AD3BB3" w:rsidP="00AD3BB3">
      <w:pPr>
        <w:jc w:val="center"/>
      </w:pPr>
      <w:r w:rsidRPr="001125A2">
        <w:rPr>
          <w:b/>
          <w:bCs/>
          <w:i/>
          <w:iCs/>
        </w:rPr>
        <w:object w:dxaOrig="7216" w:dyaOrig="5390">
          <v:shape id="_x0000_i1033" type="#_x0000_t75" style="width:360.7pt;height:269pt" o:ole="">
            <v:imagedata r:id="rId29" o:title=""/>
          </v:shape>
          <o:OLEObject Type="Embed" ProgID="PowerPoint.Slide.12" ShapeID="_x0000_i1033" DrawAspect="Content" ObjectID="_1579903449" r:id="rId30"/>
        </w:object>
      </w:r>
    </w:p>
    <w:p w:rsidR="00AD3BB3" w:rsidRDefault="00AD3BB3" w:rsidP="00AD3BB3">
      <w:r w:rsidRPr="00CE13DD">
        <w:t>– Скажите, каким значком м</w:t>
      </w:r>
      <w:r>
        <w:t>ожно заменить слово «следует»?</w:t>
      </w:r>
    </w:p>
    <w:p w:rsidR="00AD3BB3" w:rsidRDefault="00AD3BB3" w:rsidP="00AD3BB3">
      <w:r w:rsidRPr="00CE13DD">
        <w:t>Если ребята не смогут ответить, предложить вспомнить дорожный знак «стрелка», что он пок</w:t>
      </w:r>
      <w:r w:rsidRPr="00CE13DD">
        <w:t>а</w:t>
      </w:r>
      <w:r>
        <w:t>зывает и т.д.</w:t>
      </w:r>
    </w:p>
    <w:p w:rsidR="00AD3BB3" w:rsidRDefault="00AD3BB3" w:rsidP="00AD3BB3"/>
    <w:p w:rsidR="00AD3BB3" w:rsidRDefault="00AD3BB3" w:rsidP="00AD3BB3">
      <w:r>
        <w:t>На доску вывешивается символ следования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</w:tblGrid>
      <w:tr w:rsidR="00AD3BB3" w:rsidRPr="00FE70DB" w:rsidTr="00AD3BB3">
        <w:trPr>
          <w:jc w:val="center"/>
        </w:trPr>
        <w:tc>
          <w:tcPr>
            <w:tcW w:w="1728" w:type="dxa"/>
          </w:tcPr>
          <w:p w:rsidR="00AD3BB3" w:rsidRPr="001125A2" w:rsidRDefault="00AD3BB3" w:rsidP="00AD3BB3">
            <w:pPr>
              <w:pStyle w:val="af2"/>
              <w:spacing w:before="120" w:after="120" w:line="240" w:lineRule="auto"/>
              <w:jc w:val="center"/>
              <w:rPr>
                <w:b w:val="0"/>
                <w:i w:val="0"/>
                <w:color w:val="000000" w:themeColor="text1"/>
              </w:rPr>
            </w:pPr>
            <w:r w:rsidRPr="001125A2">
              <w:rPr>
                <w:b w:val="0"/>
                <w:bCs w:val="0"/>
                <w:i w:val="0"/>
                <w:iCs w:val="0"/>
                <w:color w:val="000000" w:themeColor="text1"/>
              </w:rPr>
              <w:lastRenderedPageBreak/>
              <w:t xml:space="preserve"> </w:t>
            </w:r>
            <w:r w:rsidRPr="001125A2">
              <w:rPr>
                <w:b w:val="0"/>
                <w:bCs w:val="0"/>
                <w:i w:val="0"/>
                <w:iCs w:val="0"/>
                <w:color w:val="000000" w:themeColor="text1"/>
                <w:lang w:val="en-US"/>
              </w:rPr>
              <w:sym w:font="Symbol" w:char="F0DE"/>
            </w:r>
            <w:r w:rsidRPr="001125A2">
              <w:rPr>
                <w:b w:val="0"/>
                <w:bCs w:val="0"/>
                <w:i w:val="0"/>
                <w:iCs w:val="0"/>
                <w:color w:val="000000" w:themeColor="text1"/>
                <w:lang w:val="en-US"/>
              </w:rPr>
              <w:t xml:space="preserve"> </w:t>
            </w:r>
          </w:p>
        </w:tc>
      </w:tr>
    </w:tbl>
    <w:p w:rsidR="00AD3BB3" w:rsidRDefault="00AD3BB3" w:rsidP="00AD3BB3">
      <w:r>
        <w:softHyphen/>
      </w:r>
      <w:r w:rsidRPr="00CE13DD">
        <w:t>–</w:t>
      </w:r>
      <w:r>
        <w:t xml:space="preserve"> Что должно стоять слева от символа? </w:t>
      </w:r>
      <w:r w:rsidRPr="001125A2">
        <w:rPr>
          <w:i/>
        </w:rPr>
        <w:t>(Условие)</w:t>
      </w:r>
    </w:p>
    <w:p w:rsidR="00AD3BB3" w:rsidRDefault="00AD3BB3" w:rsidP="00AD3BB3">
      <w:pPr>
        <w:rPr>
          <w:i/>
        </w:rPr>
      </w:pPr>
      <w:r w:rsidRPr="00CE13DD">
        <w:t>–</w:t>
      </w:r>
      <w:r>
        <w:t xml:space="preserve"> А справа? (</w:t>
      </w:r>
      <w:r w:rsidRPr="001125A2">
        <w:rPr>
          <w:i/>
        </w:rPr>
        <w:t>Заключение)</w:t>
      </w:r>
    </w:p>
    <w:p w:rsidR="00AD3BB3" w:rsidRPr="001125A2" w:rsidRDefault="00AD3BB3" w:rsidP="00AD3BB3">
      <w:r w:rsidRPr="00CE13DD">
        <w:t>–</w:t>
      </w:r>
      <w:r>
        <w:t xml:space="preserve"> Давайте дополним нашу опорную схему, обозначив условие латинской буквой </w:t>
      </w:r>
      <w:proofErr w:type="gramStart"/>
      <w:r>
        <w:t>Р</w:t>
      </w:r>
      <w:proofErr w:type="gramEnd"/>
      <w:r>
        <w:t>, а заключ</w:t>
      </w:r>
      <w:r>
        <w:t>е</w:t>
      </w:r>
      <w:r>
        <w:t xml:space="preserve">ние латинской буквой </w:t>
      </w:r>
      <w:r>
        <w:rPr>
          <w:lang w:val="en-US"/>
        </w:rPr>
        <w:t>Q</w:t>
      </w:r>
      <w:r w:rsidRPr="001125A2">
        <w:t>.</w:t>
      </w:r>
    </w:p>
    <w:p w:rsidR="00AD3BB3" w:rsidRPr="00133298" w:rsidRDefault="00AD3BB3" w:rsidP="00AD3BB3"/>
    <w:p w:rsidR="00AD3BB3" w:rsidRDefault="00AD3BB3" w:rsidP="00AD3BB3">
      <w:r>
        <w:t xml:space="preserve">Схема дополняется. </w:t>
      </w:r>
      <w:r w:rsidRPr="003F2F43">
        <w:rPr>
          <w:highlight w:val="lightGray"/>
        </w:rPr>
        <w:t>Схема1-эталон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</w:tblGrid>
      <w:tr w:rsidR="00AD3BB3" w:rsidRPr="00FE70DB" w:rsidTr="00AD3BB3">
        <w:trPr>
          <w:trHeight w:val="517"/>
          <w:jc w:val="center"/>
        </w:trPr>
        <w:tc>
          <w:tcPr>
            <w:tcW w:w="1815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0"/>
            </w:tblGrid>
            <w:tr w:rsidR="00AD3BB3" w:rsidTr="00AD3BB3">
              <w:tc>
                <w:tcPr>
                  <w:tcW w:w="0" w:type="auto"/>
                </w:tcPr>
                <w:p w:rsidR="00AD3BB3" w:rsidRPr="001125A2" w:rsidRDefault="00AD3BB3" w:rsidP="00AD3BB3">
                  <w:pPr>
                    <w:pStyle w:val="af2"/>
                    <w:spacing w:before="120" w:after="120" w:line="240" w:lineRule="auto"/>
                    <w:jc w:val="center"/>
                    <w:rPr>
                      <w:b w:val="0"/>
                      <w:bCs w:val="0"/>
                      <w:i w:val="0"/>
                      <w:iCs w:val="0"/>
                      <w:color w:val="000000" w:themeColor="text1"/>
                    </w:rPr>
                  </w:pPr>
                  <w:proofErr w:type="gramStart"/>
                  <w:r>
                    <w:rPr>
                      <w:b w:val="0"/>
                      <w:bCs w:val="0"/>
                      <w:i w:val="0"/>
                      <w:iCs w:val="0"/>
                      <w:color w:val="000000" w:themeColor="text1"/>
                    </w:rPr>
                    <w:t>Р</w:t>
                  </w:r>
                  <w:proofErr w:type="gramEnd"/>
                </w:p>
              </w:tc>
            </w:tr>
          </w:tbl>
          <w:tbl>
            <w:tblPr>
              <w:tblStyle w:val="af3"/>
              <w:tblpPr w:leftFromText="180" w:rightFromText="180" w:vertAnchor="text" w:horzAnchor="margin" w:tblpXSpec="right" w:tblpY="-1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0"/>
            </w:tblGrid>
            <w:tr w:rsidR="00AD3BB3" w:rsidTr="00AD3BB3">
              <w:tc>
                <w:tcPr>
                  <w:tcW w:w="0" w:type="auto"/>
                </w:tcPr>
                <w:p w:rsidR="00AD3BB3" w:rsidRPr="001125A2" w:rsidRDefault="00AD3BB3" w:rsidP="00AD3BB3">
                  <w:pPr>
                    <w:pStyle w:val="af2"/>
                    <w:spacing w:before="120" w:after="120" w:line="240" w:lineRule="auto"/>
                    <w:jc w:val="center"/>
                    <w:rPr>
                      <w:b w:val="0"/>
                      <w:i w:val="0"/>
                      <w:color w:val="000000" w:themeColor="text1"/>
                    </w:rPr>
                  </w:pPr>
                  <w:r>
                    <w:rPr>
                      <w:b w:val="0"/>
                      <w:i w:val="0"/>
                      <w:color w:val="000000" w:themeColor="text1"/>
                      <w:lang w:val="en-US"/>
                    </w:rPr>
                    <w:t>Q</w:t>
                  </w:r>
                </w:p>
              </w:tc>
            </w:tr>
          </w:tbl>
          <w:p w:rsidR="00AD3BB3" w:rsidRPr="001125A2" w:rsidRDefault="00AD3BB3" w:rsidP="00AD3BB3">
            <w:pPr>
              <w:pStyle w:val="af2"/>
              <w:spacing w:before="120" w:after="120" w:line="240" w:lineRule="auto"/>
              <w:jc w:val="center"/>
              <w:rPr>
                <w:b w:val="0"/>
                <w:i w:val="0"/>
                <w:color w:val="000000" w:themeColor="text1"/>
              </w:rPr>
            </w:pPr>
            <w:r w:rsidRPr="001125A2">
              <w:rPr>
                <w:b w:val="0"/>
                <w:bCs w:val="0"/>
                <w:i w:val="0"/>
                <w:iCs w:val="0"/>
                <w:color w:val="000000" w:themeColor="text1"/>
                <w:lang w:val="en-US"/>
              </w:rPr>
              <w:sym w:font="Symbol" w:char="F0DE"/>
            </w:r>
          </w:p>
        </w:tc>
      </w:tr>
    </w:tbl>
    <w:p w:rsidR="00AD3BB3" w:rsidRPr="00CE13DD" w:rsidRDefault="00AD3BB3" w:rsidP="00AD3BB3"/>
    <w:p w:rsidR="00AD3BB3" w:rsidRPr="00CE13DD" w:rsidRDefault="00AD3BB3" w:rsidP="00AD3BB3">
      <w:r w:rsidRPr="00CE13DD">
        <w:t xml:space="preserve">– Как можно прочитать эту запись по-русски? </w:t>
      </w:r>
      <w:r w:rsidRPr="009415E9">
        <w:rPr>
          <w:i/>
        </w:rPr>
        <w:t>(</w:t>
      </w:r>
      <w:r w:rsidRPr="009415E9">
        <w:rPr>
          <w:bCs/>
          <w:i/>
          <w:iCs/>
        </w:rPr>
        <w:t>И</w:t>
      </w:r>
      <w:r w:rsidRPr="009415E9">
        <w:rPr>
          <w:bCs/>
          <w:i/>
        </w:rPr>
        <w:t xml:space="preserve">з </w:t>
      </w:r>
      <w:r w:rsidRPr="009415E9">
        <w:rPr>
          <w:bCs/>
          <w:i/>
          <w:lang w:val="en-US"/>
        </w:rPr>
        <w:t>P</w:t>
      </w:r>
      <w:r w:rsidRPr="009415E9">
        <w:rPr>
          <w:bCs/>
          <w:i/>
        </w:rPr>
        <w:t xml:space="preserve"> следует </w:t>
      </w:r>
      <w:r w:rsidRPr="009415E9">
        <w:rPr>
          <w:bCs/>
          <w:i/>
          <w:lang w:val="en-US"/>
        </w:rPr>
        <w:t>Q</w:t>
      </w:r>
      <w:r w:rsidRPr="009415E9">
        <w:rPr>
          <w:bCs/>
          <w:i/>
          <w:iCs/>
        </w:rPr>
        <w:t xml:space="preserve">; </w:t>
      </w:r>
      <w:r w:rsidRPr="009415E9">
        <w:rPr>
          <w:i/>
        </w:rPr>
        <w:t xml:space="preserve">если </w:t>
      </w:r>
      <w:r w:rsidRPr="009415E9">
        <w:rPr>
          <w:bCs/>
          <w:i/>
          <w:lang w:val="en-US"/>
        </w:rPr>
        <w:t>P</w:t>
      </w:r>
      <w:r w:rsidRPr="009415E9">
        <w:rPr>
          <w:bCs/>
          <w:i/>
          <w:iCs/>
        </w:rPr>
        <w:t>,</w:t>
      </w:r>
      <w:r w:rsidRPr="009415E9">
        <w:rPr>
          <w:bCs/>
          <w:i/>
        </w:rPr>
        <w:t xml:space="preserve"> то </w:t>
      </w:r>
      <w:r w:rsidRPr="009415E9">
        <w:rPr>
          <w:bCs/>
          <w:i/>
          <w:lang w:val="en-US"/>
        </w:rPr>
        <w:t>Q</w:t>
      </w:r>
      <w:r w:rsidRPr="009415E9">
        <w:rPr>
          <w:bCs/>
          <w:i/>
          <w:iCs/>
        </w:rPr>
        <w:t>)</w:t>
      </w:r>
    </w:p>
    <w:p w:rsidR="00AD3BB3" w:rsidRPr="00CE13DD" w:rsidRDefault="00AD3BB3" w:rsidP="00AD3BB3">
      <w:r w:rsidRPr="00CE13DD">
        <w:t>– Назовите одним словом</w:t>
      </w:r>
      <w:r>
        <w:t>,</w:t>
      </w:r>
      <w:r w:rsidRPr="00CE13DD">
        <w:t xml:space="preserve"> записанное утверждение. </w:t>
      </w:r>
      <w:r w:rsidRPr="009415E9">
        <w:rPr>
          <w:i/>
        </w:rPr>
        <w:t>(Следование.)</w:t>
      </w:r>
    </w:p>
    <w:p w:rsidR="00AD3BB3" w:rsidRPr="00CE13DD" w:rsidRDefault="00AD3BB3" w:rsidP="00AD3BB3">
      <w:r>
        <w:t>– Давайте уточним тему урока.</w:t>
      </w:r>
    </w:p>
    <w:p w:rsidR="00AD3BB3" w:rsidRPr="00CE13DD" w:rsidRDefault="00AD3BB3" w:rsidP="00AD3BB3">
      <w:pPr>
        <w:rPr>
          <w:b/>
        </w:rPr>
      </w:pPr>
      <w:r w:rsidRPr="003F2F43">
        <w:rPr>
          <w:highlight w:val="lightGray"/>
        </w:rPr>
        <w:t>На доске:</w:t>
      </w:r>
      <w:r w:rsidRPr="00CE13DD"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19"/>
      </w:tblGrid>
      <w:tr w:rsidR="00AD3BB3" w:rsidTr="00AD3BB3">
        <w:tc>
          <w:tcPr>
            <w:tcW w:w="0" w:type="auto"/>
          </w:tcPr>
          <w:p w:rsidR="00AD3BB3" w:rsidRDefault="00AD3BB3" w:rsidP="00AD3BB3">
            <w:pPr>
              <w:spacing w:before="0"/>
              <w:rPr>
                <w:b/>
              </w:rPr>
            </w:pPr>
            <w:r>
              <w:rPr>
                <w:bCs/>
              </w:rPr>
              <w:t xml:space="preserve">Тема: </w:t>
            </w:r>
            <w:r w:rsidRPr="00CE13DD">
              <w:rPr>
                <w:bCs/>
              </w:rPr>
              <w:t>Логическое следование</w:t>
            </w:r>
            <w:r>
              <w:rPr>
                <w:bCs/>
              </w:rPr>
              <w:t>.</w:t>
            </w:r>
          </w:p>
        </w:tc>
      </w:tr>
    </w:tbl>
    <w:p w:rsidR="00AD3BB3" w:rsidRPr="00CE13DD" w:rsidRDefault="00AD3BB3" w:rsidP="00AD3BB3">
      <w:pPr>
        <w:rPr>
          <w:b/>
        </w:rPr>
      </w:pPr>
    </w:p>
    <w:p w:rsidR="00AD3BB3" w:rsidRPr="00CE13DD" w:rsidRDefault="00AD3BB3" w:rsidP="00AD3BB3">
      <w:r w:rsidRPr="00CE13DD">
        <w:t xml:space="preserve">– Из скольких частей состоит логическое следование? </w:t>
      </w:r>
      <w:r w:rsidRPr="009415E9">
        <w:rPr>
          <w:i/>
        </w:rPr>
        <w:t>(Из двух частей.)</w:t>
      </w:r>
    </w:p>
    <w:p w:rsidR="00AD3BB3" w:rsidRPr="00CE13DD" w:rsidRDefault="00AD3BB3" w:rsidP="00AD3BB3">
      <w:r w:rsidRPr="00CE13DD">
        <w:t xml:space="preserve">– Назовите эти части. </w:t>
      </w:r>
      <w:r w:rsidRPr="009415E9">
        <w:rPr>
          <w:i/>
        </w:rPr>
        <w:t>(Условие и заключение.)</w:t>
      </w:r>
    </w:p>
    <w:p w:rsidR="00AD3BB3" w:rsidRDefault="00AD3BB3" w:rsidP="00AD3BB3">
      <w:r w:rsidRPr="003F2F43">
        <w:rPr>
          <w:highlight w:val="lightGray"/>
        </w:rPr>
        <w:t>На доске (Схема 2):</w:t>
      </w:r>
      <w:r w:rsidRPr="00CE13DD"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48"/>
      </w:tblGrid>
      <w:tr w:rsidR="00AD3BB3" w:rsidTr="00AD3BB3">
        <w:tc>
          <w:tcPr>
            <w:tcW w:w="0" w:type="auto"/>
          </w:tcPr>
          <w:p w:rsidR="00AD3BB3" w:rsidRPr="009415E9" w:rsidRDefault="00AD3BB3" w:rsidP="00AD3BB3">
            <w:pPr>
              <w:spacing w:before="0"/>
              <w:rPr>
                <w:bCs/>
                <w:i/>
              </w:rPr>
            </w:pPr>
            <w:r w:rsidRPr="00CE13DD">
              <w:rPr>
                <w:bCs/>
                <w:i/>
              </w:rPr>
              <w:t xml:space="preserve">Условие </w:t>
            </w:r>
            <w:r w:rsidRPr="00CE13DD">
              <w:rPr>
                <w:bCs/>
                <w:i/>
              </w:rPr>
              <w:sym w:font="Symbol" w:char="F0DE"/>
            </w:r>
            <w:r w:rsidRPr="00CE13DD">
              <w:rPr>
                <w:bCs/>
                <w:i/>
              </w:rPr>
              <w:t xml:space="preserve"> Заключение.</w:t>
            </w:r>
          </w:p>
        </w:tc>
      </w:tr>
    </w:tbl>
    <w:p w:rsidR="00AD3BB3" w:rsidRDefault="00AD3BB3" w:rsidP="00AD3BB3">
      <w:pPr>
        <w:pStyle w:val="6pt"/>
        <w:spacing w:line="240" w:lineRule="auto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</w:p>
    <w:p w:rsidR="00AD3BB3" w:rsidRDefault="00AD3BB3" w:rsidP="00AD3BB3">
      <w:pPr>
        <w:pStyle w:val="6pt"/>
        <w:spacing w:line="240" w:lineRule="auto"/>
        <w:jc w:val="right"/>
      </w:pPr>
      <w:r>
        <w:t>Слайд 9</w:t>
      </w:r>
    </w:p>
    <w:p w:rsidR="00AD3BB3" w:rsidRDefault="00AD3BB3" w:rsidP="00AD3BB3">
      <w:pPr>
        <w:pStyle w:val="6pt"/>
        <w:spacing w:line="240" w:lineRule="auto"/>
        <w:jc w:val="center"/>
      </w:pPr>
      <w:r w:rsidRPr="0088057B">
        <w:rPr>
          <w:b/>
          <w:bCs/>
          <w:i/>
          <w:iCs/>
        </w:rPr>
        <w:object w:dxaOrig="7216" w:dyaOrig="5390">
          <v:shape id="_x0000_i1034" type="#_x0000_t75" style="width:275.1pt;height:205.8pt" o:ole="">
            <v:imagedata r:id="rId31" o:title=""/>
          </v:shape>
          <o:OLEObject Type="Embed" ProgID="PowerPoint.Slide.12" ShapeID="_x0000_i1034" DrawAspect="Content" ObjectID="_1579903450" r:id="rId32"/>
        </w:object>
      </w:r>
    </w:p>
    <w:p w:rsidR="00AD3BB3" w:rsidRDefault="00AD3BB3" w:rsidP="00AD3BB3">
      <w:pPr>
        <w:pStyle w:val="6pt"/>
        <w:spacing w:line="240" w:lineRule="auto"/>
      </w:pPr>
      <w:r w:rsidRPr="00B74AA8">
        <w:t>−</w:t>
      </w:r>
      <w:r>
        <w:t xml:space="preserve"> Что вы узнали? </w:t>
      </w:r>
      <w:r w:rsidRPr="009415E9">
        <w:rPr>
          <w:i/>
        </w:rPr>
        <w:t xml:space="preserve">(Что такое логическое </w:t>
      </w:r>
      <w:proofErr w:type="gramStart"/>
      <w:r w:rsidRPr="009415E9">
        <w:rPr>
          <w:i/>
        </w:rPr>
        <w:t>следование</w:t>
      </w:r>
      <w:proofErr w:type="gramEnd"/>
      <w:r w:rsidRPr="009415E9">
        <w:rPr>
          <w:i/>
        </w:rPr>
        <w:t xml:space="preserve"> и </w:t>
      </w:r>
      <w:proofErr w:type="gramStart"/>
      <w:r w:rsidRPr="009415E9">
        <w:rPr>
          <w:i/>
        </w:rPr>
        <w:t>каким</w:t>
      </w:r>
      <w:proofErr w:type="gramEnd"/>
      <w:r w:rsidRPr="009415E9">
        <w:rPr>
          <w:i/>
        </w:rPr>
        <w:t xml:space="preserve"> символом его можно обозначить)</w:t>
      </w:r>
    </w:p>
    <w:p w:rsidR="00AD3BB3" w:rsidRDefault="00AD3BB3" w:rsidP="00AD3BB3">
      <w:pPr>
        <w:pStyle w:val="6pt"/>
        <w:spacing w:line="240" w:lineRule="auto"/>
      </w:pPr>
      <w:r w:rsidRPr="00B74AA8">
        <w:t>−</w:t>
      </w:r>
      <w:r>
        <w:t xml:space="preserve"> Теперь вы сможете справиться с затруднением? Выполните задание.</w:t>
      </w:r>
    </w:p>
    <w:p w:rsidR="00AD3BB3" w:rsidRDefault="00AD3BB3" w:rsidP="00AD3BB3">
      <w:pPr>
        <w:pStyle w:val="6pt"/>
        <w:spacing w:line="240" w:lineRule="auto"/>
      </w:pPr>
      <w:r>
        <w:t>На доске фиксируется выполнение пробного задания:</w:t>
      </w:r>
    </w:p>
    <w:p w:rsidR="00AD3BB3" w:rsidRDefault="00AD3BB3" w:rsidP="00AD3BB3">
      <w:r w:rsidRPr="00CE13DD">
        <w:rPr>
          <w:i/>
          <w:lang w:val="en-US"/>
        </w:rPr>
        <w:t>k</w:t>
      </w:r>
      <w:r w:rsidRPr="00CE13DD">
        <w:t xml:space="preserve"> = –</w:t>
      </w:r>
      <w:r w:rsidRPr="00CE13DD">
        <w:rPr>
          <w:position w:val="-20"/>
          <w:lang w:val="en-US"/>
        </w:rPr>
        <w:object w:dxaOrig="200" w:dyaOrig="520">
          <v:shape id="_x0000_i1035" type="#_x0000_t75" style="width:10.2pt;height:26.5pt" o:ole="">
            <v:imagedata r:id="rId33" o:title=""/>
          </v:shape>
          <o:OLEObject Type="Embed" ProgID="Equation.3" ShapeID="_x0000_i1035" DrawAspect="Content" ObjectID="_1579903451" r:id="rId34"/>
        </w:object>
      </w:r>
      <w:r>
        <w:t xml:space="preserve"> </w:t>
      </w:r>
      <w:r>
        <w:sym w:font="Symbol" w:char="F0DE"/>
      </w:r>
      <w:r>
        <w:t xml:space="preserve"> </w:t>
      </w:r>
      <w:r w:rsidRPr="00CE13DD">
        <w:t>3</w:t>
      </w:r>
      <w:proofErr w:type="gramStart"/>
      <w:r w:rsidRPr="00CE13DD">
        <w:t>,5</w:t>
      </w:r>
      <w:proofErr w:type="gramEnd"/>
      <w:r w:rsidRPr="00CE13DD">
        <w:t xml:space="preserve"> </w:t>
      </w:r>
      <w:r w:rsidRPr="00CE13DD">
        <w:sym w:font="Symbol" w:char="F0D7"/>
      </w:r>
      <w:r w:rsidRPr="00CE13DD">
        <w:t xml:space="preserve"> (–</w:t>
      </w:r>
      <w:r w:rsidRPr="00CE13DD">
        <w:rPr>
          <w:position w:val="-20"/>
          <w:lang w:val="en-US"/>
        </w:rPr>
        <w:object w:dxaOrig="200" w:dyaOrig="520">
          <v:shape id="_x0000_i1036" type="#_x0000_t75" style="width:10.2pt;height:26.5pt" o:ole="">
            <v:imagedata r:id="rId33" o:title=""/>
          </v:shape>
          <o:OLEObject Type="Embed" ProgID="Equation.3" ShapeID="_x0000_i1036" DrawAspect="Content" ObjectID="_1579903452" r:id="rId35"/>
        </w:object>
      </w:r>
      <w:r>
        <w:t>) – 5 =</w:t>
      </w:r>
      <w:r w:rsidRPr="00CE13DD">
        <w:t xml:space="preserve"> –</w:t>
      </w:r>
      <w:r>
        <w:t xml:space="preserve"> 6.</w:t>
      </w:r>
    </w:p>
    <w:p w:rsidR="00AD3BB3" w:rsidRDefault="00AD3BB3" w:rsidP="00AD3BB3">
      <w:r w:rsidRPr="00B74AA8">
        <w:t>−</w:t>
      </w:r>
      <w:r>
        <w:t xml:space="preserve"> Какая теперь наша задача? </w:t>
      </w:r>
      <w:r w:rsidRPr="009415E9">
        <w:rPr>
          <w:i/>
        </w:rPr>
        <w:t>(Закрепить новое знание)</w:t>
      </w:r>
    </w:p>
    <w:p w:rsidR="00AD3BB3" w:rsidRPr="001F5C5F" w:rsidRDefault="00AD3BB3" w:rsidP="00AD3BB3"/>
    <w:p w:rsidR="00AD3BB3" w:rsidRPr="005D103C" w:rsidRDefault="00AD3BB3" w:rsidP="00AD3BB3">
      <w:pPr>
        <w:spacing w:before="120" w:after="120"/>
        <w:rPr>
          <w:b/>
          <w:bCs/>
          <w:i/>
        </w:rPr>
      </w:pPr>
      <w:r w:rsidRPr="005D103C">
        <w:rPr>
          <w:b/>
          <w:bCs/>
          <w:i/>
        </w:rPr>
        <w:lastRenderedPageBreak/>
        <w:t>6. Первичное закрепление во внешней речи</w:t>
      </w:r>
    </w:p>
    <w:p w:rsidR="00AD3BB3" w:rsidRDefault="00AD3BB3" w:rsidP="00AD3BB3">
      <w:pPr>
        <w:pStyle w:val="21"/>
        <w:spacing w:before="120"/>
        <w:ind w:left="0"/>
        <w:jc w:val="right"/>
        <w:rPr>
          <w:bCs/>
        </w:rPr>
      </w:pPr>
      <w:r>
        <w:rPr>
          <w:bCs/>
        </w:rPr>
        <w:t>Слайд 10</w:t>
      </w:r>
    </w:p>
    <w:p w:rsidR="00AD3BB3" w:rsidRPr="0047741A" w:rsidRDefault="00AD3BB3" w:rsidP="00AD3BB3">
      <w:pPr>
        <w:pStyle w:val="21"/>
        <w:spacing w:before="120"/>
        <w:ind w:left="0"/>
        <w:jc w:val="center"/>
        <w:rPr>
          <w:bCs/>
        </w:rPr>
      </w:pPr>
      <w:r w:rsidRPr="0047741A">
        <w:rPr>
          <w:b/>
          <w:bCs/>
          <w:i/>
          <w:iCs/>
        </w:rPr>
        <w:object w:dxaOrig="7216" w:dyaOrig="5390">
          <v:shape id="_x0000_i1037" type="#_x0000_t75" style="width:244.55pt;height:182.05pt" o:ole="">
            <v:imagedata r:id="rId36" o:title=""/>
          </v:shape>
          <o:OLEObject Type="Embed" ProgID="PowerPoint.Slide.12" ShapeID="_x0000_i1037" DrawAspect="Content" ObjectID="_1579903453" r:id="rId37"/>
        </w:object>
      </w:r>
    </w:p>
    <w:p w:rsidR="00AD3BB3" w:rsidRPr="0047741A" w:rsidRDefault="00AD3BB3" w:rsidP="00AD3BB3">
      <w:pPr>
        <w:pStyle w:val="21"/>
        <w:spacing w:before="120"/>
        <w:ind w:left="0"/>
        <w:rPr>
          <w:bCs/>
          <w:i/>
          <w:u w:val="single"/>
        </w:rPr>
      </w:pPr>
      <w:r w:rsidRPr="0047741A">
        <w:rPr>
          <w:bCs/>
          <w:i/>
          <w:u w:val="single"/>
        </w:rPr>
        <w:t>Фронтальная работа:</w:t>
      </w:r>
    </w:p>
    <w:p w:rsidR="00AD3BB3" w:rsidRDefault="00AD3BB3" w:rsidP="00AD3BB3">
      <w:pPr>
        <w:rPr>
          <w:bCs/>
          <w:i/>
          <w:iCs/>
          <w:u w:val="single"/>
        </w:rPr>
      </w:pPr>
      <w:r w:rsidRPr="00B74AA8">
        <w:t>−</w:t>
      </w:r>
      <w:r>
        <w:t>Откройте, пожалуйста, ваши учебники на стр.51, №231 выполним устно</w:t>
      </w:r>
    </w:p>
    <w:p w:rsidR="00AD3BB3" w:rsidRDefault="00AD3BB3" w:rsidP="00AD3BB3">
      <w:pPr>
        <w:rPr>
          <w:bCs/>
          <w:u w:val="single"/>
        </w:rPr>
      </w:pPr>
      <w:r w:rsidRPr="00500062">
        <w:rPr>
          <w:bCs/>
          <w:i/>
          <w:iCs/>
          <w:u w:val="single"/>
        </w:rPr>
        <w:t>№</w:t>
      </w:r>
      <w:r w:rsidRPr="00500062">
        <w:rPr>
          <w:bCs/>
          <w:u w:val="single"/>
        </w:rPr>
        <w:t xml:space="preserve"> 231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Default="00AD3BB3" w:rsidP="00AD3BB3">
            <w:pPr>
              <w:spacing w:before="0"/>
              <w:rPr>
                <w:bCs/>
              </w:rPr>
            </w:pPr>
            <w:r>
              <w:rPr>
                <w:bCs/>
              </w:rPr>
              <w:t>Сформулируй предложения, используя глагол «следует»:</w:t>
            </w:r>
          </w:p>
          <w:p w:rsidR="00AD3BB3" w:rsidRDefault="00AD3BB3" w:rsidP="00AD3BB3">
            <w:pPr>
              <w:spacing w:before="0"/>
              <w:rPr>
                <w:bCs/>
              </w:rPr>
            </w:pPr>
            <w:r>
              <w:rPr>
                <w:bCs/>
              </w:rPr>
              <w:t xml:space="preserve">а) </w:t>
            </w:r>
            <w:r w:rsidRPr="0025110B">
              <w:rPr>
                <w:bCs/>
                <w:i/>
              </w:rPr>
              <w:t>если</w:t>
            </w:r>
            <w:r>
              <w:rPr>
                <w:bCs/>
              </w:rPr>
              <w:t xml:space="preserve"> животное млекопитающее, </w:t>
            </w:r>
            <w:proofErr w:type="gramStart"/>
            <w:r w:rsidRPr="0025110B">
              <w:rPr>
                <w:bCs/>
                <w:i/>
              </w:rPr>
              <w:t>то</w:t>
            </w:r>
            <w:proofErr w:type="gramEnd"/>
            <w:r>
              <w:rPr>
                <w:bCs/>
              </w:rPr>
              <w:t xml:space="preserve"> но кормит детей молоком;</w:t>
            </w:r>
          </w:p>
          <w:p w:rsidR="00AD3BB3" w:rsidRDefault="00AD3BB3" w:rsidP="00AD3BB3">
            <w:pPr>
              <w:spacing w:before="0"/>
              <w:rPr>
                <w:bCs/>
              </w:rPr>
            </w:pPr>
            <w:r>
              <w:rPr>
                <w:bCs/>
              </w:rPr>
              <w:t xml:space="preserve">б) </w:t>
            </w:r>
            <w:r w:rsidRPr="0025110B">
              <w:rPr>
                <w:bCs/>
                <w:i/>
              </w:rPr>
              <w:t xml:space="preserve">если </w:t>
            </w:r>
            <w:r>
              <w:rPr>
                <w:bCs/>
              </w:rPr>
              <w:t xml:space="preserve">вода превратилась в лед, </w:t>
            </w:r>
            <w:r w:rsidRPr="0025110B">
              <w:rPr>
                <w:bCs/>
                <w:i/>
              </w:rPr>
              <w:t xml:space="preserve">то </w:t>
            </w:r>
            <w:r>
              <w:rPr>
                <w:bCs/>
              </w:rPr>
              <w:t>ее температура меньше или равна нулю.</w:t>
            </w:r>
          </w:p>
        </w:tc>
      </w:tr>
    </w:tbl>
    <w:p w:rsidR="00AD3BB3" w:rsidRDefault="00AD3BB3" w:rsidP="00AD3BB3">
      <w:pPr>
        <w:spacing w:before="120"/>
        <w:rPr>
          <w:bCs/>
        </w:rPr>
      </w:pPr>
      <w:r>
        <w:rPr>
          <w:bCs/>
        </w:rPr>
        <w:t>Ответы: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Pr="00CE13DD" w:rsidRDefault="00AD3BB3" w:rsidP="00AD3BB3">
            <w:pPr>
              <w:spacing w:before="0"/>
              <w:rPr>
                <w:bCs/>
              </w:rPr>
            </w:pPr>
            <w:r w:rsidRPr="00CE13DD">
              <w:rPr>
                <w:bCs/>
              </w:rPr>
              <w:t>а) Из того, что животное млекопитающее, следует, что оно кормит детей молоком;</w:t>
            </w:r>
          </w:p>
          <w:p w:rsidR="00AD3BB3" w:rsidRDefault="00AD3BB3" w:rsidP="00AD3BB3">
            <w:pPr>
              <w:spacing w:before="0"/>
              <w:rPr>
                <w:bCs/>
              </w:rPr>
            </w:pPr>
            <w:r w:rsidRPr="00CE13DD">
              <w:rPr>
                <w:bCs/>
              </w:rPr>
              <w:t>б) Из того, что вода превратилась в лёд, следует, что её температура отрицательная.</w:t>
            </w:r>
          </w:p>
        </w:tc>
      </w:tr>
    </w:tbl>
    <w:p w:rsidR="00AD3BB3" w:rsidRDefault="00AD3BB3" w:rsidP="00AD3BB3">
      <w:pPr>
        <w:spacing w:before="120"/>
        <w:rPr>
          <w:bCs/>
          <w:iCs/>
        </w:rPr>
      </w:pPr>
      <w:r>
        <w:rPr>
          <w:bCs/>
          <w:iCs/>
        </w:rPr>
        <w:t>Каждая из букв может проговариватьс</w:t>
      </w:r>
      <w:proofErr w:type="gramStart"/>
      <w:r>
        <w:rPr>
          <w:bCs/>
          <w:iCs/>
        </w:rPr>
        <w:t>я(</w:t>
      </w:r>
      <w:proofErr w:type="gramEnd"/>
      <w:r>
        <w:rPr>
          <w:bCs/>
          <w:iCs/>
        </w:rPr>
        <w:t>повторяться) несколькими учениками.</w:t>
      </w:r>
    </w:p>
    <w:p w:rsidR="00AD3BB3" w:rsidRDefault="00AD3BB3" w:rsidP="00AD3BB3">
      <w:pPr>
        <w:spacing w:before="120"/>
      </w:pPr>
      <w:r w:rsidRPr="00B74AA8">
        <w:t>−</w:t>
      </w:r>
      <w:r>
        <w:t>Следующим мы выполним №232 по цепочке.</w:t>
      </w:r>
    </w:p>
    <w:p w:rsidR="00AD3BB3" w:rsidRPr="0047741A" w:rsidRDefault="00AD3BB3" w:rsidP="00AD3BB3">
      <w:pPr>
        <w:spacing w:before="120"/>
        <w:rPr>
          <w:bCs/>
          <w:iCs/>
        </w:rPr>
      </w:pPr>
    </w:p>
    <w:p w:rsidR="00AD3BB3" w:rsidRDefault="00AD3BB3" w:rsidP="00AD3BB3">
      <w:pPr>
        <w:spacing w:before="120"/>
        <w:rPr>
          <w:bCs/>
          <w:u w:val="single"/>
        </w:rPr>
      </w:pPr>
      <w:r w:rsidRPr="00500062">
        <w:rPr>
          <w:bCs/>
          <w:i/>
          <w:iCs/>
          <w:u w:val="single"/>
        </w:rPr>
        <w:t>№</w:t>
      </w:r>
      <w:r w:rsidRPr="00500062">
        <w:rPr>
          <w:bCs/>
          <w:u w:val="single"/>
        </w:rPr>
        <w:t xml:space="preserve"> 23</w:t>
      </w:r>
      <w:r>
        <w:rPr>
          <w:bCs/>
          <w:u w:val="single"/>
        </w:rPr>
        <w:t>2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>Прочитай предложения и назови условие и заключение. Что ты замечаешь?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 xml:space="preserve">а) </w:t>
            </w:r>
            <w:r w:rsidRPr="0025110B">
              <w:rPr>
                <w:bCs/>
                <w:i/>
              </w:rPr>
              <w:t>Если</w:t>
            </w:r>
            <w:r>
              <w:rPr>
                <w:bCs/>
              </w:rPr>
              <w:t xml:space="preserve"> натуральное число оканчивается на 0, </w:t>
            </w:r>
            <w:r w:rsidRPr="0025110B">
              <w:rPr>
                <w:bCs/>
                <w:i/>
              </w:rPr>
              <w:t>то</w:t>
            </w:r>
            <w:r>
              <w:rPr>
                <w:bCs/>
              </w:rPr>
              <w:t xml:space="preserve"> оно кратно 5.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 xml:space="preserve">б) </w:t>
            </w:r>
            <w:r w:rsidRPr="0025110B">
              <w:rPr>
                <w:bCs/>
                <w:i/>
              </w:rPr>
              <w:t xml:space="preserve">Если </w:t>
            </w:r>
            <w:r>
              <w:rPr>
                <w:bCs/>
              </w:rPr>
              <w:t xml:space="preserve">натуральное число кратно 5, </w:t>
            </w:r>
            <w:r w:rsidRPr="0025110B">
              <w:rPr>
                <w:bCs/>
                <w:i/>
              </w:rPr>
              <w:t>то</w:t>
            </w:r>
            <w:r>
              <w:rPr>
                <w:bCs/>
              </w:rPr>
              <w:t xml:space="preserve"> оно оканчивается на 0.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>в)</w:t>
            </w:r>
            <w:r w:rsidRPr="0025110B">
              <w:rPr>
                <w:bCs/>
                <w:i/>
              </w:rPr>
              <w:t xml:space="preserve"> Если </w:t>
            </w:r>
            <w:r>
              <w:rPr>
                <w:bCs/>
              </w:rPr>
              <w:t>сумма цифр натурального числа делится на 3,</w:t>
            </w:r>
            <w:r w:rsidRPr="0025110B">
              <w:rPr>
                <w:bCs/>
                <w:i/>
              </w:rPr>
              <w:t xml:space="preserve"> то </w:t>
            </w:r>
            <w:r>
              <w:rPr>
                <w:bCs/>
              </w:rPr>
              <w:t>и само число делится на 3.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>г)</w:t>
            </w:r>
            <w:r w:rsidRPr="0025110B">
              <w:rPr>
                <w:bCs/>
                <w:i/>
              </w:rPr>
              <w:t xml:space="preserve"> Если </w:t>
            </w:r>
            <w:r>
              <w:rPr>
                <w:bCs/>
              </w:rPr>
              <w:t xml:space="preserve">число делится на 3, </w:t>
            </w:r>
            <w:r w:rsidRPr="0025110B">
              <w:rPr>
                <w:bCs/>
                <w:i/>
              </w:rPr>
              <w:t>то</w:t>
            </w:r>
            <w:r>
              <w:rPr>
                <w:bCs/>
              </w:rPr>
              <w:t xml:space="preserve"> и сумма его цифр делится на 3.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 xml:space="preserve">д) </w:t>
            </w:r>
            <w:r w:rsidRPr="0025110B">
              <w:rPr>
                <w:bCs/>
                <w:i/>
              </w:rPr>
              <w:t>Если</w:t>
            </w:r>
            <w:r>
              <w:rPr>
                <w:bCs/>
              </w:rPr>
              <w:t xml:space="preserve"> каждое слагаемое делится на некоторое число, </w:t>
            </w:r>
            <w:r w:rsidRPr="0025110B">
              <w:rPr>
                <w:bCs/>
                <w:i/>
              </w:rPr>
              <w:t>то</w:t>
            </w:r>
            <w:r>
              <w:rPr>
                <w:bCs/>
              </w:rPr>
              <w:t xml:space="preserve"> их сумма тоже делится на это число.</w:t>
            </w:r>
          </w:p>
          <w:p w:rsidR="00AD3BB3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 xml:space="preserve">е) </w:t>
            </w:r>
            <w:r w:rsidRPr="0025110B">
              <w:rPr>
                <w:bCs/>
                <w:i/>
              </w:rPr>
              <w:t>Если</w:t>
            </w:r>
            <w:r>
              <w:rPr>
                <w:bCs/>
              </w:rPr>
              <w:t xml:space="preserve"> сумма чисел делится на некоторое число, </w:t>
            </w:r>
            <w:r w:rsidRPr="0025110B">
              <w:rPr>
                <w:bCs/>
                <w:i/>
              </w:rPr>
              <w:t>то</w:t>
            </w:r>
            <w:r>
              <w:rPr>
                <w:bCs/>
              </w:rPr>
              <w:t xml:space="preserve"> и каждое слагаемое делится на это число.</w:t>
            </w:r>
          </w:p>
        </w:tc>
      </w:tr>
    </w:tbl>
    <w:p w:rsidR="00AD3BB3" w:rsidRDefault="00AD3BB3" w:rsidP="00AD3BB3">
      <w:pPr>
        <w:pStyle w:val="4pt"/>
        <w:spacing w:line="240" w:lineRule="auto"/>
      </w:pPr>
    </w:p>
    <w:p w:rsidR="00AD3BB3" w:rsidRPr="00CE13DD" w:rsidRDefault="00AD3BB3" w:rsidP="00AD3BB3">
      <w:pPr>
        <w:pStyle w:val="4pt"/>
        <w:spacing w:line="240" w:lineRule="auto"/>
      </w:pPr>
      <w:r>
        <w:t>Ответы:</w: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6"/>
        <w:gridCol w:w="4269"/>
      </w:tblGrid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jc w:val="center"/>
              <w:rPr>
                <w:b/>
                <w:bCs/>
              </w:rPr>
            </w:pPr>
            <w:r w:rsidRPr="00CE13DD">
              <w:rPr>
                <w:b/>
                <w:bCs/>
              </w:rPr>
              <w:t>Условие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jc w:val="center"/>
              <w:rPr>
                <w:b/>
                <w:bCs/>
              </w:rPr>
            </w:pPr>
            <w:r w:rsidRPr="00CE13DD">
              <w:rPr>
                <w:b/>
                <w:bCs/>
              </w:rPr>
              <w:t>Заключение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t>а) число оканчивается на 0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оно кратно 5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lastRenderedPageBreak/>
              <w:t>б) число кратно 5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оно оканчивается на 0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t>в) сумма цифр числа делится на 3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само число делится на 3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t>г) число делится на 3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сумма его цифр делится на 3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t>д) каждое слагаемое делится на некоторое число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их сумма тоже делится на это число</w:t>
            </w:r>
          </w:p>
        </w:tc>
      </w:tr>
      <w:tr w:rsidR="00AD3BB3" w:rsidRPr="00CE13DD" w:rsidTr="00AD3BB3">
        <w:tc>
          <w:tcPr>
            <w:tcW w:w="5222" w:type="dxa"/>
          </w:tcPr>
          <w:p w:rsidR="00AD3BB3" w:rsidRPr="00CE13DD" w:rsidRDefault="00AD3BB3" w:rsidP="00AD3BB3">
            <w:pPr>
              <w:pStyle w:val="af0"/>
            </w:pPr>
            <w:r w:rsidRPr="00CE13DD">
              <w:t>е) сумма чисел делится на некоторое число</w:t>
            </w:r>
          </w:p>
        </w:tc>
        <w:tc>
          <w:tcPr>
            <w:tcW w:w="4311" w:type="dxa"/>
          </w:tcPr>
          <w:p w:rsidR="00AD3BB3" w:rsidRPr="00CE13DD" w:rsidRDefault="00AD3BB3" w:rsidP="00AD3BB3">
            <w:pPr>
              <w:pStyle w:val="af0"/>
            </w:pPr>
            <w:r w:rsidRPr="00CE13DD">
              <w:t>каждое слагаемое делится на это число</w:t>
            </w:r>
          </w:p>
        </w:tc>
      </w:tr>
    </w:tbl>
    <w:p w:rsidR="00AD3BB3" w:rsidRDefault="00AD3BB3" w:rsidP="00AD3BB3">
      <w:pPr>
        <w:pStyle w:val="ac"/>
        <w:spacing w:line="240" w:lineRule="auto"/>
        <w:rPr>
          <w:b w:val="0"/>
        </w:rPr>
      </w:pPr>
    </w:p>
    <w:p w:rsidR="00AD3BB3" w:rsidRDefault="00AD3BB3" w:rsidP="00AD3BB3">
      <w:pPr>
        <w:pStyle w:val="ac"/>
        <w:spacing w:line="240" w:lineRule="auto"/>
        <w:rPr>
          <w:b w:val="0"/>
        </w:rPr>
      </w:pPr>
      <w:r w:rsidRPr="00B74AA8">
        <w:t>−</w:t>
      </w:r>
      <w:r>
        <w:rPr>
          <w:b w:val="0"/>
        </w:rPr>
        <w:t xml:space="preserve"> Что вы можете заметить? </w:t>
      </w:r>
      <w:r w:rsidRPr="0025110B">
        <w:rPr>
          <w:b w:val="0"/>
          <w:i/>
        </w:rPr>
        <w:t>(Условие и заключение меняются местами.)</w:t>
      </w:r>
    </w:p>
    <w:p w:rsidR="00AD3BB3" w:rsidRDefault="00AD3BB3" w:rsidP="00AD3BB3">
      <w:pPr>
        <w:pStyle w:val="ac"/>
        <w:spacing w:line="240" w:lineRule="auto"/>
        <w:rPr>
          <w:b w:val="0"/>
        </w:rPr>
      </w:pPr>
      <w:r w:rsidRPr="0025110B">
        <w:rPr>
          <w:b w:val="0"/>
        </w:rPr>
        <w:t>−</w:t>
      </w:r>
      <w:r>
        <w:rPr>
          <w:b w:val="0"/>
        </w:rPr>
        <w:t xml:space="preserve"> А во всех ли случаях, при перестановке условия и заключения местами, мы получили верные высказывания? </w:t>
      </w:r>
      <w:r w:rsidRPr="0025110B">
        <w:rPr>
          <w:b w:val="0"/>
          <w:i/>
        </w:rPr>
        <w:t>(Нет)</w:t>
      </w:r>
    </w:p>
    <w:p w:rsidR="00AD3BB3" w:rsidRDefault="00AD3BB3" w:rsidP="00AD3BB3">
      <w:pPr>
        <w:pStyle w:val="ac"/>
        <w:spacing w:line="240" w:lineRule="auto"/>
        <w:rPr>
          <w:b w:val="0"/>
        </w:rPr>
      </w:pPr>
      <w:r w:rsidRPr="0025110B">
        <w:rPr>
          <w:b w:val="0"/>
        </w:rPr>
        <w:t>−</w:t>
      </w:r>
      <w:r>
        <w:rPr>
          <w:b w:val="0"/>
        </w:rPr>
        <w:t xml:space="preserve"> Какие высказывания получились неверными? </w:t>
      </w:r>
      <w:r w:rsidRPr="0025110B">
        <w:rPr>
          <w:b w:val="0"/>
          <w:i/>
        </w:rPr>
        <w:t>(Под буквами б и е)</w:t>
      </w:r>
    </w:p>
    <w:p w:rsidR="00AD3BB3" w:rsidRDefault="00AD3BB3" w:rsidP="00AD3BB3">
      <w:pPr>
        <w:pStyle w:val="ac"/>
        <w:spacing w:line="240" w:lineRule="auto"/>
        <w:rPr>
          <w:b w:val="0"/>
        </w:rPr>
      </w:pPr>
      <w:r w:rsidRPr="0025110B">
        <w:rPr>
          <w:b w:val="0"/>
        </w:rPr>
        <w:t>−</w:t>
      </w:r>
      <w:r>
        <w:rPr>
          <w:b w:val="0"/>
        </w:rPr>
        <w:t xml:space="preserve"> Почему под буквой б неверное высказывание? </w:t>
      </w:r>
      <w:r w:rsidRPr="0025110B">
        <w:rPr>
          <w:b w:val="0"/>
          <w:i/>
        </w:rPr>
        <w:t>(Из того, что число кратно 5, не следует, что оно оканчивается на 0, оно также может оканчиваться на 5)</w:t>
      </w:r>
    </w:p>
    <w:p w:rsidR="00AD3BB3" w:rsidRPr="0025110B" w:rsidRDefault="00AD3BB3" w:rsidP="00AD3BB3">
      <w:pPr>
        <w:pStyle w:val="ac"/>
        <w:spacing w:line="240" w:lineRule="auto"/>
        <w:rPr>
          <w:b w:val="0"/>
        </w:rPr>
      </w:pPr>
      <w:r w:rsidRPr="0025110B">
        <w:rPr>
          <w:b w:val="0"/>
        </w:rPr>
        <w:t>−</w:t>
      </w:r>
      <w:r>
        <w:rPr>
          <w:b w:val="0"/>
        </w:rPr>
        <w:t xml:space="preserve"> А под буквой е? Можете привести </w:t>
      </w:r>
      <w:proofErr w:type="spellStart"/>
      <w:r>
        <w:rPr>
          <w:b w:val="0"/>
        </w:rPr>
        <w:t>контрпример</w:t>
      </w:r>
      <w:proofErr w:type="spellEnd"/>
      <w:r>
        <w:rPr>
          <w:b w:val="0"/>
        </w:rPr>
        <w:t xml:space="preserve">? </w:t>
      </w:r>
      <w:r w:rsidRPr="0025110B">
        <w:rPr>
          <w:b w:val="0"/>
          <w:i/>
        </w:rPr>
        <w:t>(</w:t>
      </w:r>
      <w:proofErr w:type="spellStart"/>
      <w:r w:rsidRPr="0025110B">
        <w:rPr>
          <w:b w:val="0"/>
          <w:i/>
        </w:rPr>
        <w:t>Контрпример</w:t>
      </w:r>
      <w:proofErr w:type="spellEnd"/>
      <w:r w:rsidRPr="0025110B">
        <w:rPr>
          <w:b w:val="0"/>
          <w:i/>
        </w:rPr>
        <w:t>: сумма чисел 24 + 21 (=45) делится на 5 и на 9, но сами слагаемые 21 и 24 не делятся ни на 5, ни на 9)</w:t>
      </w:r>
    </w:p>
    <w:p w:rsidR="00AD3BB3" w:rsidRDefault="00AD3BB3" w:rsidP="00AD3BB3">
      <w:pPr>
        <w:pStyle w:val="ac"/>
        <w:spacing w:before="120" w:line="240" w:lineRule="auto"/>
        <w:rPr>
          <w:b w:val="0"/>
          <w:i/>
        </w:rPr>
      </w:pPr>
      <w:r w:rsidRPr="0025110B">
        <w:rPr>
          <w:b w:val="0"/>
        </w:rPr>
        <w:t>−</w:t>
      </w:r>
      <w:r>
        <w:rPr>
          <w:b w:val="0"/>
        </w:rPr>
        <w:t xml:space="preserve"> Какой вывод можем сделать? </w:t>
      </w:r>
      <w:proofErr w:type="gramStart"/>
      <w:r w:rsidRPr="0025110B">
        <w:rPr>
          <w:b w:val="0"/>
          <w:i/>
        </w:rPr>
        <w:t>(Условие и заключение нельзя менять местами</w:t>
      </w:r>
      <w:r>
        <w:rPr>
          <w:b w:val="0"/>
          <w:i/>
        </w:rPr>
        <w:t>.</w:t>
      </w:r>
      <w:proofErr w:type="gramEnd"/>
      <w:r>
        <w:rPr>
          <w:b w:val="0"/>
          <w:i/>
        </w:rPr>
        <w:t xml:space="preserve"> </w:t>
      </w:r>
      <w:proofErr w:type="gramStart"/>
      <w:r>
        <w:rPr>
          <w:b w:val="0"/>
          <w:i/>
        </w:rPr>
        <w:t>Не всегда меняя условие и заключение местами получается верное высказывание</w:t>
      </w:r>
      <w:r w:rsidRPr="0025110B">
        <w:rPr>
          <w:b w:val="0"/>
          <w:i/>
        </w:rPr>
        <w:t>)</w:t>
      </w:r>
      <w:proofErr w:type="gramEnd"/>
    </w:p>
    <w:p w:rsidR="00AD3BB3" w:rsidRDefault="00AD3BB3" w:rsidP="00AD3BB3">
      <w:pPr>
        <w:pStyle w:val="ac"/>
        <w:spacing w:before="120" w:line="240" w:lineRule="auto"/>
        <w:rPr>
          <w:b w:val="0"/>
        </w:rPr>
      </w:pPr>
    </w:p>
    <w:p w:rsidR="00AD3BB3" w:rsidRPr="005D103C" w:rsidRDefault="00AD3BB3" w:rsidP="00AD3BB3">
      <w:pPr>
        <w:pStyle w:val="af0"/>
        <w:spacing w:before="120"/>
        <w:rPr>
          <w:b/>
          <w:i/>
        </w:rPr>
      </w:pPr>
      <w:r w:rsidRPr="005D103C">
        <w:rPr>
          <w:b/>
          <w:i/>
        </w:rPr>
        <w:t>7. Самостоятельная работа с самопроверкой по эталону</w:t>
      </w:r>
    </w:p>
    <w:p w:rsidR="00AD3BB3" w:rsidRPr="00B43986" w:rsidRDefault="00AD3BB3" w:rsidP="00AD3BB3">
      <w:pPr>
        <w:pStyle w:val="21"/>
        <w:spacing w:before="120"/>
        <w:ind w:left="0"/>
        <w:rPr>
          <w:bCs/>
          <w:i/>
          <w:u w:val="single"/>
        </w:rPr>
      </w:pPr>
      <w:r w:rsidRPr="0025110B">
        <w:rPr>
          <w:b/>
        </w:rPr>
        <w:t>−</w:t>
      </w:r>
      <w:r>
        <w:rPr>
          <w:b/>
        </w:rPr>
        <w:t xml:space="preserve"> </w:t>
      </w:r>
      <w:r>
        <w:t xml:space="preserve">После того, как вы закрепили новое знание в устной речи, что нужно делать дальше? </w:t>
      </w:r>
      <w:r>
        <w:rPr>
          <w:i/>
        </w:rPr>
        <w:t>(Сам</w:t>
      </w:r>
      <w:r>
        <w:rPr>
          <w:i/>
        </w:rPr>
        <w:t>о</w:t>
      </w:r>
      <w:r>
        <w:rPr>
          <w:i/>
        </w:rPr>
        <w:t>стоятельную работу с самопроверкой)</w:t>
      </w:r>
    </w:p>
    <w:p w:rsidR="00AD3BB3" w:rsidRDefault="00AD3BB3" w:rsidP="00AD3BB3">
      <w:pPr>
        <w:pStyle w:val="af0"/>
        <w:rPr>
          <w:bCs/>
          <w:iCs/>
        </w:rPr>
      </w:pPr>
      <w:r w:rsidRPr="0025110B">
        <w:rPr>
          <w:b/>
        </w:rPr>
        <w:t>−</w:t>
      </w:r>
      <w:r>
        <w:rPr>
          <w:b/>
        </w:rPr>
        <w:t xml:space="preserve"> </w:t>
      </w:r>
      <w:r>
        <w:rPr>
          <w:bCs/>
          <w:iCs/>
        </w:rPr>
        <w:t xml:space="preserve">Для самостоятельной работы я предлагаю выполнить </w:t>
      </w:r>
      <w:r w:rsidRPr="007118C2">
        <w:rPr>
          <w:bCs/>
          <w:i/>
          <w:iCs/>
        </w:rPr>
        <w:t xml:space="preserve">№ </w:t>
      </w:r>
      <w:r>
        <w:rPr>
          <w:bCs/>
          <w:iCs/>
        </w:rPr>
        <w:t xml:space="preserve"> 234. Для этого откройте свои тетр</w:t>
      </w:r>
      <w:r>
        <w:rPr>
          <w:bCs/>
          <w:iCs/>
        </w:rPr>
        <w:t>а</w:t>
      </w:r>
      <w:r>
        <w:rPr>
          <w:bCs/>
          <w:iCs/>
        </w:rPr>
        <w:t>ди и запишите «Классная работа» и тему сегодняшнего урока «Логическое следование»</w:t>
      </w:r>
    </w:p>
    <w:p w:rsidR="00AD3BB3" w:rsidRDefault="00AD3BB3" w:rsidP="00AD3BB3">
      <w:pPr>
        <w:pStyle w:val="af0"/>
        <w:rPr>
          <w:bCs/>
          <w:iCs/>
        </w:rPr>
      </w:pPr>
    </w:p>
    <w:p w:rsidR="00AD3BB3" w:rsidRPr="006078CD" w:rsidRDefault="00AD3BB3" w:rsidP="00AD3BB3">
      <w:pPr>
        <w:pStyle w:val="af0"/>
        <w:rPr>
          <w:bCs/>
          <w:i/>
          <w:iCs/>
          <w:u w:val="single"/>
        </w:rPr>
      </w:pPr>
      <w:r w:rsidRPr="006078CD">
        <w:rPr>
          <w:bCs/>
          <w:i/>
          <w:iCs/>
          <w:u w:val="single"/>
        </w:rPr>
        <w:t>Индивидуальная работа</w:t>
      </w:r>
    </w:p>
    <w:p w:rsidR="00AD3BB3" w:rsidRPr="00802217" w:rsidRDefault="00AD3BB3" w:rsidP="00AD3BB3">
      <w:pPr>
        <w:pStyle w:val="af0"/>
        <w:rPr>
          <w:bCs/>
          <w:iCs/>
          <w:u w:val="single"/>
        </w:rPr>
      </w:pPr>
      <w:r w:rsidRPr="00802217">
        <w:rPr>
          <w:bCs/>
          <w:iCs/>
          <w:u w:val="single"/>
        </w:rPr>
        <w:t>№234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Default="00AD3BB3" w:rsidP="00AD3BB3">
            <w:pPr>
              <w:pStyle w:val="af0"/>
              <w:rPr>
                <w:bCs/>
                <w:iCs/>
              </w:rPr>
            </w:pPr>
            <w:r>
              <w:rPr>
                <w:bCs/>
                <w:iCs/>
              </w:rPr>
              <w:t>Сформулируй высказывания с использованием союза «если …, то …» и запиши их на матем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тическом языке.</w:t>
            </w:r>
          </w:p>
          <w:p w:rsidR="00AD3BB3" w:rsidRDefault="00AD3BB3" w:rsidP="00AD3BB3">
            <w:pPr>
              <w:pStyle w:val="af0"/>
              <w:rPr>
                <w:bCs/>
                <w:iCs/>
              </w:rPr>
            </w:pPr>
            <w:r>
              <w:rPr>
                <w:bCs/>
                <w:iCs/>
              </w:rPr>
              <w:t xml:space="preserve">а) Число, противоположное </w:t>
            </w:r>
            <w:proofErr w:type="gramStart"/>
            <w:r>
              <w:rPr>
                <w:bCs/>
                <w:iCs/>
              </w:rPr>
              <w:t>отрицательному</w:t>
            </w:r>
            <w:proofErr w:type="gramEnd"/>
            <w:r>
              <w:rPr>
                <w:bCs/>
                <w:iCs/>
              </w:rPr>
              <w:t>, положительно.</w:t>
            </w:r>
          </w:p>
          <w:p w:rsidR="00AD3BB3" w:rsidRDefault="00AD3BB3" w:rsidP="00AD3BB3">
            <w:pPr>
              <w:pStyle w:val="af0"/>
              <w:rPr>
                <w:bCs/>
                <w:iCs/>
              </w:rPr>
            </w:pPr>
            <w:r>
              <w:rPr>
                <w:bCs/>
                <w:iCs/>
              </w:rPr>
              <w:t>б) Произведение правильных дробей является правильной дробью.</w:t>
            </w:r>
          </w:p>
          <w:p w:rsidR="00AD3BB3" w:rsidRDefault="00AD3BB3" w:rsidP="00AD3BB3">
            <w:pPr>
              <w:pStyle w:val="af0"/>
              <w:rPr>
                <w:bCs/>
                <w:iCs/>
              </w:rPr>
            </w:pPr>
            <w:r>
              <w:rPr>
                <w:bCs/>
                <w:iCs/>
              </w:rPr>
              <w:t>в) Параллельные прямые не пересекаются.</w:t>
            </w:r>
          </w:p>
          <w:p w:rsidR="00AD3BB3" w:rsidRDefault="00AD3BB3" w:rsidP="00AD3BB3">
            <w:pPr>
              <w:pStyle w:val="af0"/>
              <w:rPr>
                <w:bCs/>
                <w:iCs/>
              </w:rPr>
            </w:pPr>
            <w:r>
              <w:rPr>
                <w:bCs/>
                <w:iCs/>
              </w:rPr>
              <w:t>г) Вертикальные углы равны</w:t>
            </w:r>
          </w:p>
        </w:tc>
      </w:tr>
    </w:tbl>
    <w:p w:rsidR="00AD3BB3" w:rsidRDefault="00AD3BB3" w:rsidP="00AD3BB3">
      <w:pPr>
        <w:pStyle w:val="af0"/>
        <w:rPr>
          <w:bCs/>
          <w:iCs/>
        </w:rPr>
      </w:pPr>
      <w:r>
        <w:rPr>
          <w:bCs/>
          <w:iCs/>
        </w:rPr>
        <w:t xml:space="preserve">Можно предложить выполнить работу по вариантам (1 вариант буквы </w:t>
      </w:r>
      <w:proofErr w:type="spellStart"/>
      <w:r>
        <w:rPr>
          <w:bCs/>
          <w:iCs/>
        </w:rPr>
        <w:t>а</w:t>
      </w:r>
      <w:proofErr w:type="gramStart"/>
      <w:r>
        <w:rPr>
          <w:bCs/>
          <w:iCs/>
        </w:rPr>
        <w:t>,в</w:t>
      </w:r>
      <w:proofErr w:type="spellEnd"/>
      <w:proofErr w:type="gramEnd"/>
      <w:r>
        <w:rPr>
          <w:bCs/>
          <w:iCs/>
        </w:rPr>
        <w:t xml:space="preserve">; 2 вариант – </w:t>
      </w:r>
      <w:proofErr w:type="spellStart"/>
      <w:r>
        <w:rPr>
          <w:bCs/>
          <w:iCs/>
        </w:rPr>
        <w:t>б,г</w:t>
      </w:r>
      <w:proofErr w:type="spellEnd"/>
      <w:r>
        <w:rPr>
          <w:bCs/>
          <w:iCs/>
        </w:rPr>
        <w:t>). Т</w:t>
      </w:r>
      <w:r>
        <w:rPr>
          <w:bCs/>
          <w:iCs/>
        </w:rPr>
        <w:t>о</w:t>
      </w:r>
      <w:r>
        <w:rPr>
          <w:bCs/>
          <w:iCs/>
        </w:rPr>
        <w:t>гда при проверке обсудить каждое высказывание.</w:t>
      </w:r>
    </w:p>
    <w:p w:rsidR="00AD3BB3" w:rsidRDefault="00AD3BB3" w:rsidP="00AD3BB3">
      <w:pPr>
        <w:pStyle w:val="af0"/>
        <w:rPr>
          <w:bCs/>
        </w:rPr>
      </w:pPr>
      <w:r>
        <w:rPr>
          <w:bCs/>
        </w:rPr>
        <w:t>Если задание вызывает большое затруднение, возможно сначала проговорить устно высказыв</w:t>
      </w:r>
      <w:r>
        <w:rPr>
          <w:bCs/>
        </w:rPr>
        <w:t>а</w:t>
      </w:r>
      <w:r>
        <w:rPr>
          <w:bCs/>
        </w:rPr>
        <w:t>ния используя конструкцию «если …, то …», а затем предложить самостоятельно записать на математическом языке.</w:t>
      </w:r>
    </w:p>
    <w:p w:rsidR="00AD3BB3" w:rsidRDefault="00AD3BB3" w:rsidP="00AD3BB3">
      <w:pPr>
        <w:pStyle w:val="af0"/>
        <w:rPr>
          <w:bCs/>
        </w:rPr>
      </w:pPr>
    </w:p>
    <w:p w:rsidR="00AD3BB3" w:rsidRDefault="00AD3BB3" w:rsidP="00AD3BB3">
      <w:pPr>
        <w:pStyle w:val="af0"/>
        <w:rPr>
          <w:bCs/>
        </w:rPr>
      </w:pPr>
    </w:p>
    <w:p w:rsidR="00AD3BB3" w:rsidRDefault="00AD3BB3" w:rsidP="00AD3BB3">
      <w:r w:rsidRPr="0025110B">
        <w:rPr>
          <w:b/>
        </w:rPr>
        <w:lastRenderedPageBreak/>
        <w:t>−</w:t>
      </w:r>
      <w:r>
        <w:rPr>
          <w:b/>
        </w:rPr>
        <w:t xml:space="preserve"> </w:t>
      </w:r>
      <w:r>
        <w:t>Для самопроверки посмотрите, пожалуйста, на слайд.</w:t>
      </w:r>
    </w:p>
    <w:p w:rsidR="00AD3BB3" w:rsidRDefault="00AD3BB3" w:rsidP="00AD3BB3">
      <w:pPr>
        <w:jc w:val="right"/>
      </w:pPr>
      <w:r>
        <w:t>Слайд 11</w:t>
      </w:r>
    </w:p>
    <w:p w:rsidR="00AD3BB3" w:rsidRPr="00B43986" w:rsidRDefault="00AD3BB3" w:rsidP="00AD3BB3">
      <w:pPr>
        <w:jc w:val="center"/>
        <w:rPr>
          <w:bCs/>
        </w:rPr>
      </w:pPr>
      <w:r w:rsidRPr="00B43986">
        <w:rPr>
          <w:b/>
          <w:bCs/>
          <w:i/>
          <w:iCs/>
        </w:rPr>
        <w:object w:dxaOrig="7216" w:dyaOrig="5390">
          <v:shape id="_x0000_i1038" type="#_x0000_t75" style="width:246.55pt;height:184.75pt" o:ole="">
            <v:imagedata r:id="rId38" o:title=""/>
          </v:shape>
          <o:OLEObject Type="Embed" ProgID="PowerPoint.Slide.12" ShapeID="_x0000_i1038" DrawAspect="Content" ObjectID="_1579903454" r:id="rId39"/>
        </w:object>
      </w:r>
    </w:p>
    <w:p w:rsidR="00AD3BB3" w:rsidRDefault="00AD3BB3" w:rsidP="00AD3BB3">
      <w:pPr>
        <w:rPr>
          <w:bCs/>
        </w:rPr>
      </w:pPr>
      <w:r>
        <w:rPr>
          <w:bCs/>
        </w:rPr>
        <w:t>Учащиеся вслух читают утверждения, используя союз «если …, то…».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У кого задание вызвало затруднение?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В каком месте?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Почему это задание вызвало затруднение?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Используя эталон для самопроверки, исправьте свои ошибки.</w:t>
      </w:r>
    </w:p>
    <w:p w:rsidR="00AD3BB3" w:rsidRDefault="00AD3BB3" w:rsidP="00AD3BB3">
      <w:pPr>
        <w:rPr>
          <w:bCs/>
        </w:rPr>
      </w:pPr>
      <w:r>
        <w:rPr>
          <w:bCs/>
        </w:rPr>
        <w:t>(Если ошибок много, учитель организует обсуждение каждого высказывания.)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У кого не было затруднений, и работа </w:t>
      </w:r>
      <w:proofErr w:type="gramStart"/>
      <w:r>
        <w:rPr>
          <w:bCs/>
        </w:rPr>
        <w:t>выполнена</w:t>
      </w:r>
      <w:proofErr w:type="gramEnd"/>
      <w:r>
        <w:rPr>
          <w:bCs/>
        </w:rPr>
        <w:t xml:space="preserve"> верно? </w:t>
      </w:r>
    </w:p>
    <w:p w:rsidR="00AD3BB3" w:rsidRDefault="00AD3BB3" w:rsidP="00AD3BB3">
      <w:pPr>
        <w:rPr>
          <w:bCs/>
        </w:rPr>
      </w:pPr>
      <w:r w:rsidRPr="00DB4DE9">
        <w:rPr>
          <w:bCs/>
        </w:rPr>
        <w:t>−</w:t>
      </w:r>
      <w:r>
        <w:rPr>
          <w:bCs/>
        </w:rPr>
        <w:t xml:space="preserve"> И те, кто исправил свои ошибки, и те, кто их не допустил - молодцы!</w:t>
      </w:r>
    </w:p>
    <w:p w:rsidR="00AD3BB3" w:rsidRDefault="00AD3BB3" w:rsidP="00AD3BB3">
      <w:pPr>
        <w:rPr>
          <w:bCs/>
        </w:rPr>
      </w:pPr>
    </w:p>
    <w:p w:rsidR="00AD3BB3" w:rsidRPr="005D103C" w:rsidRDefault="00AD3BB3" w:rsidP="00AD3BB3">
      <w:pPr>
        <w:spacing w:before="120" w:after="120"/>
        <w:rPr>
          <w:b/>
          <w:bCs/>
          <w:i/>
        </w:rPr>
      </w:pPr>
      <w:r w:rsidRPr="005D103C">
        <w:rPr>
          <w:b/>
          <w:bCs/>
          <w:i/>
        </w:rPr>
        <w:t>8. Включение в систему знаний и повторение.</w:t>
      </w:r>
    </w:p>
    <w:p w:rsidR="00AD3BB3" w:rsidRDefault="00AD3BB3" w:rsidP="00AD3BB3">
      <w:pPr>
        <w:jc w:val="right"/>
        <w:rPr>
          <w:bCs/>
          <w:iCs/>
        </w:rPr>
      </w:pPr>
      <w:r>
        <w:rPr>
          <w:bCs/>
          <w:iCs/>
        </w:rPr>
        <w:t>Слайд 12</w:t>
      </w:r>
    </w:p>
    <w:p w:rsidR="00AD3BB3" w:rsidRDefault="00AD3BB3" w:rsidP="00AD3BB3">
      <w:pPr>
        <w:jc w:val="right"/>
        <w:rPr>
          <w:bCs/>
          <w:iCs/>
        </w:rPr>
      </w:pPr>
      <w:r>
        <w:rPr>
          <w:bCs/>
          <w:iCs/>
        </w:rPr>
        <w:t xml:space="preserve">(слайд рассчитан на следующие </w:t>
      </w:r>
      <w:r w:rsidRPr="00237D63">
        <w:rPr>
          <w:bCs/>
          <w:iCs/>
          <w:u w:val="single"/>
        </w:rPr>
        <w:t>два</w:t>
      </w:r>
      <w:r>
        <w:rPr>
          <w:bCs/>
          <w:iCs/>
        </w:rPr>
        <w:t xml:space="preserve"> шага урока)</w:t>
      </w:r>
    </w:p>
    <w:p w:rsidR="00AD3BB3" w:rsidRDefault="00AD3BB3" w:rsidP="00AD3BB3">
      <w:pPr>
        <w:jc w:val="center"/>
        <w:rPr>
          <w:bCs/>
          <w:iCs/>
        </w:rPr>
      </w:pPr>
      <w:r w:rsidRPr="00802217">
        <w:rPr>
          <w:b/>
          <w:bCs/>
          <w:i/>
          <w:iCs/>
        </w:rPr>
        <w:object w:dxaOrig="7216" w:dyaOrig="5390">
          <v:shape id="_x0000_i1039" type="#_x0000_t75" style="width:249.3pt;height:186.1pt" o:ole="">
            <v:imagedata r:id="rId40" o:title=""/>
          </v:shape>
          <o:OLEObject Type="Embed" ProgID="PowerPoint.Slide.12" ShapeID="_x0000_i1039" DrawAspect="Content" ObjectID="_1579903455" r:id="rId41"/>
        </w:object>
      </w:r>
    </w:p>
    <w:p w:rsidR="00AD3BB3" w:rsidRPr="006078CD" w:rsidRDefault="00AD3BB3" w:rsidP="00AD3BB3">
      <w:pPr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>Фронтальная работа</w:t>
      </w:r>
    </w:p>
    <w:p w:rsidR="00AD3BB3" w:rsidRPr="006078CD" w:rsidRDefault="00AD3BB3" w:rsidP="00AD3BB3">
      <w:pPr>
        <w:rPr>
          <w:bCs/>
          <w:iCs/>
        </w:rPr>
      </w:pPr>
      <w:r w:rsidRPr="00DB4DE9">
        <w:rPr>
          <w:bCs/>
        </w:rPr>
        <w:t>−</w:t>
      </w:r>
      <w:r>
        <w:rPr>
          <w:bCs/>
        </w:rPr>
        <w:t xml:space="preserve"> Сейчас предлагаю выполнить вам № 233 устно.</w:t>
      </w:r>
    </w:p>
    <w:p w:rsidR="00AD3BB3" w:rsidRDefault="00AD3BB3" w:rsidP="00AD3BB3">
      <w:pPr>
        <w:rPr>
          <w:bCs/>
        </w:rPr>
      </w:pPr>
      <w:r w:rsidRPr="00306C6A">
        <w:rPr>
          <w:bCs/>
          <w:i/>
          <w:iCs/>
          <w:u w:val="single"/>
        </w:rPr>
        <w:t>№</w:t>
      </w:r>
      <w:r w:rsidRPr="00306C6A">
        <w:rPr>
          <w:bCs/>
          <w:u w:val="single"/>
        </w:rPr>
        <w:t xml:space="preserve"> 233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Tr="00AD3BB3">
        <w:tc>
          <w:tcPr>
            <w:tcW w:w="10137" w:type="dxa"/>
          </w:tcPr>
          <w:p w:rsidR="00AD3BB3" w:rsidRDefault="00AD3BB3" w:rsidP="00AD3BB3">
            <w:pPr>
              <w:spacing w:before="0"/>
              <w:rPr>
                <w:bCs/>
              </w:rPr>
            </w:pPr>
            <w:r>
              <w:rPr>
                <w:bCs/>
              </w:rPr>
              <w:t>Прочитай высказывания и определи, истинны они или ложны. В каких высказываниях условие и заключение поменялись местами?</w:t>
            </w:r>
          </w:p>
          <w:p w:rsidR="00AD3BB3" w:rsidRPr="006078CD" w:rsidRDefault="00AD3BB3" w:rsidP="00AD3BB3">
            <w:pPr>
              <w:spacing w:before="0"/>
              <w:rPr>
                <w:bCs/>
                <w:iCs/>
                <w:color w:val="000000" w:themeColor="text1"/>
              </w:rPr>
            </w:pPr>
            <w:r>
              <w:rPr>
                <w:bCs/>
              </w:rPr>
              <w:t xml:space="preserve">а) </w:t>
            </w:r>
            <w:r>
              <w:rPr>
                <w:bCs/>
                <w:lang w:val="en-US"/>
              </w:rPr>
              <w:t>n</w:t>
            </w:r>
            <w:r w:rsidRPr="006078CD">
              <w:rPr>
                <w:bCs/>
              </w:rPr>
              <w:t xml:space="preserve"> </w:t>
            </w:r>
            <w:r>
              <w:rPr>
                <w:bCs/>
              </w:rPr>
              <w:t xml:space="preserve">кратно 8 </w:t>
            </w:r>
            <w:r w:rsidRPr="006078CD">
              <w:rPr>
                <w:bCs/>
                <w:iCs/>
                <w:color w:val="000000" w:themeColor="text1"/>
                <w:lang w:val="en-US"/>
              </w:rPr>
              <w:sym w:font="Symbol" w:char="F0DE"/>
            </w:r>
            <w:r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  <w:lang w:val="en-US"/>
              </w:rPr>
              <w:t>n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 xml:space="preserve">кратно 4;                                в) </w:t>
            </w:r>
            <w:r>
              <w:rPr>
                <w:bCs/>
                <w:iCs/>
                <w:color w:val="000000" w:themeColor="text1"/>
                <w:lang w:val="en-US"/>
              </w:rPr>
              <w:t>a</w:t>
            </w:r>
            <w:r w:rsidRPr="006078CD">
              <w:rPr>
                <w:bCs/>
                <w:iCs/>
                <w:color w:val="000000" w:themeColor="text1"/>
              </w:rPr>
              <w:t xml:space="preserve"> &gt; </w:t>
            </w:r>
            <w:r>
              <w:rPr>
                <w:bCs/>
                <w:iCs/>
                <w:color w:val="000000" w:themeColor="text1"/>
                <w:lang w:val="en-US"/>
              </w:rPr>
              <w:t>b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 w:rsidRPr="006078CD">
              <w:rPr>
                <w:bCs/>
                <w:iCs/>
                <w:color w:val="000000" w:themeColor="text1"/>
                <w:lang w:val="en-US"/>
              </w:rPr>
              <w:sym w:font="Symbol" w:char="F0DE"/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Cs/>
                <w:color w:val="000000" w:themeColor="text1"/>
                <w:lang w:val="en-US"/>
              </w:rPr>
              <w:t>b</w:t>
            </w:r>
            <w:proofErr w:type="spellEnd"/>
            <w:r w:rsidRPr="006078CD">
              <w:rPr>
                <w:bCs/>
                <w:iCs/>
                <w:color w:val="000000" w:themeColor="text1"/>
              </w:rPr>
              <w:t xml:space="preserve"> &lt; </w:t>
            </w:r>
            <w:r>
              <w:rPr>
                <w:bCs/>
                <w:iCs/>
                <w:color w:val="000000" w:themeColor="text1"/>
                <w:lang w:val="en-US"/>
              </w:rPr>
              <w:t>a</w:t>
            </w:r>
            <w:r w:rsidRPr="006078CD">
              <w:rPr>
                <w:bCs/>
                <w:iCs/>
                <w:color w:val="000000" w:themeColor="text1"/>
              </w:rPr>
              <w:t>;</w:t>
            </w:r>
          </w:p>
          <w:p w:rsidR="00AD3BB3" w:rsidRPr="006078CD" w:rsidRDefault="00AD3BB3" w:rsidP="00AD3BB3">
            <w:pPr>
              <w:spacing w:before="0"/>
              <w:rPr>
                <w:bCs/>
              </w:rPr>
            </w:pPr>
            <w:r>
              <w:rPr>
                <w:bCs/>
                <w:iCs/>
                <w:color w:val="000000" w:themeColor="text1"/>
              </w:rPr>
              <w:t xml:space="preserve">б) </w:t>
            </w:r>
            <w:r>
              <w:rPr>
                <w:bCs/>
                <w:iCs/>
                <w:color w:val="000000" w:themeColor="text1"/>
                <w:lang w:val="en-US"/>
              </w:rPr>
              <w:t>n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 xml:space="preserve">кратно 4 </w:t>
            </w:r>
            <w:r w:rsidRPr="006078CD">
              <w:rPr>
                <w:bCs/>
                <w:iCs/>
                <w:color w:val="000000" w:themeColor="text1"/>
                <w:lang w:val="en-US"/>
              </w:rPr>
              <w:sym w:font="Symbol" w:char="F0DE"/>
            </w:r>
            <w:r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  <w:lang w:val="en-US"/>
              </w:rPr>
              <w:t>n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>кратно 8;</w:t>
            </w:r>
            <w:r w:rsidRPr="006078CD">
              <w:rPr>
                <w:bCs/>
                <w:iCs/>
                <w:color w:val="000000" w:themeColor="text1"/>
              </w:rPr>
              <w:t xml:space="preserve">                                </w:t>
            </w:r>
            <w:r>
              <w:rPr>
                <w:bCs/>
                <w:iCs/>
                <w:color w:val="000000" w:themeColor="text1"/>
              </w:rPr>
              <w:t>г)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  <w:lang w:val="en-US"/>
              </w:rPr>
              <w:t>a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>≤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  <w:lang w:val="en-US"/>
              </w:rPr>
              <w:t>b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 w:rsidRPr="006078CD">
              <w:rPr>
                <w:bCs/>
                <w:iCs/>
                <w:color w:val="000000" w:themeColor="text1"/>
                <w:lang w:val="en-US"/>
              </w:rPr>
              <w:sym w:font="Symbol" w:char="F0DE"/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Cs/>
                <w:color w:val="000000" w:themeColor="text1"/>
                <w:lang w:val="en-US"/>
              </w:rPr>
              <w:t>b</w:t>
            </w:r>
            <w:proofErr w:type="spellEnd"/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>≥</w:t>
            </w:r>
            <w:r w:rsidRPr="006078CD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  <w:lang w:val="en-US"/>
              </w:rPr>
              <w:t>a</w:t>
            </w:r>
            <w:r w:rsidRPr="006078CD">
              <w:rPr>
                <w:bCs/>
                <w:iCs/>
                <w:color w:val="000000" w:themeColor="text1"/>
              </w:rPr>
              <w:t>.</w:t>
            </w:r>
          </w:p>
        </w:tc>
      </w:tr>
    </w:tbl>
    <w:p w:rsidR="00AD3BB3" w:rsidRPr="00306C6A" w:rsidRDefault="00AD3BB3" w:rsidP="00AD3BB3">
      <w:pPr>
        <w:rPr>
          <w:bCs/>
        </w:rPr>
      </w:pPr>
    </w:p>
    <w:p w:rsidR="00AD3BB3" w:rsidRPr="00CE13DD" w:rsidRDefault="00AD3BB3" w:rsidP="00AD3BB3">
      <w:pPr>
        <w:tabs>
          <w:tab w:val="left" w:pos="2968"/>
          <w:tab w:val="left" w:pos="6005"/>
          <w:tab w:val="left" w:pos="7380"/>
        </w:tabs>
        <w:rPr>
          <w:bCs/>
        </w:rPr>
      </w:pPr>
      <w:r>
        <w:rPr>
          <w:bCs/>
        </w:rPr>
        <w:t xml:space="preserve">Ответы: </w:t>
      </w:r>
      <w:r w:rsidRPr="00CE13DD">
        <w:rPr>
          <w:bCs/>
        </w:rPr>
        <w:t xml:space="preserve">а) </w:t>
      </w:r>
      <w:r>
        <w:rPr>
          <w:bCs/>
        </w:rPr>
        <w:t xml:space="preserve">истинно, так как 8 кратно 4; </w:t>
      </w:r>
      <w:r w:rsidRPr="00CE13DD">
        <w:rPr>
          <w:bCs/>
        </w:rPr>
        <w:t xml:space="preserve">б) ложно, например </w:t>
      </w:r>
      <w:r w:rsidRPr="00CE13DD">
        <w:rPr>
          <w:bCs/>
          <w:i/>
          <w:lang w:val="en-US"/>
        </w:rPr>
        <w:t>n</w:t>
      </w:r>
      <w:r>
        <w:rPr>
          <w:bCs/>
        </w:rPr>
        <w:t xml:space="preserve"> = 28; в) истинно; </w:t>
      </w:r>
      <w:r w:rsidRPr="00CE13DD">
        <w:rPr>
          <w:bCs/>
        </w:rPr>
        <w:t>г) истинно.</w:t>
      </w:r>
    </w:p>
    <w:p w:rsidR="00AD3BB3" w:rsidRPr="00CE13DD" w:rsidRDefault="00AD3BB3" w:rsidP="00AD3BB3">
      <w:pPr>
        <w:rPr>
          <w:bCs/>
        </w:rPr>
      </w:pPr>
      <w:r w:rsidRPr="00CE13DD">
        <w:rPr>
          <w:bCs/>
        </w:rPr>
        <w:t xml:space="preserve">Поменялись местами </w:t>
      </w:r>
      <w:r>
        <w:rPr>
          <w:bCs/>
        </w:rPr>
        <w:t xml:space="preserve">условие с заключением </w:t>
      </w:r>
      <w:r w:rsidRPr="00CE13DD">
        <w:rPr>
          <w:bCs/>
        </w:rPr>
        <w:t>в высказываниях а) и б).</w:t>
      </w:r>
    </w:p>
    <w:p w:rsidR="00AD3BB3" w:rsidRPr="00AD3BB3" w:rsidRDefault="00AD3BB3" w:rsidP="00AD3BB3">
      <w:pPr>
        <w:spacing w:before="120"/>
        <w:rPr>
          <w:bCs/>
          <w:i/>
          <w:u w:val="single"/>
        </w:rPr>
      </w:pPr>
    </w:p>
    <w:p w:rsidR="00AD3BB3" w:rsidRDefault="00AD3BB3" w:rsidP="00AD3BB3">
      <w:pPr>
        <w:spacing w:before="120"/>
        <w:rPr>
          <w:bCs/>
          <w:u w:val="single"/>
          <w:lang w:val="en-US"/>
        </w:rPr>
      </w:pPr>
      <w:r w:rsidRPr="00306C6A">
        <w:rPr>
          <w:bCs/>
          <w:i/>
          <w:u w:val="single"/>
        </w:rPr>
        <w:t>№</w:t>
      </w:r>
      <w:r w:rsidRPr="00306C6A">
        <w:rPr>
          <w:bCs/>
          <w:u w:val="single"/>
        </w:rPr>
        <w:t xml:space="preserve"> 240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3BB3" w:rsidRPr="006078CD" w:rsidTr="00AD3BB3">
        <w:tc>
          <w:tcPr>
            <w:tcW w:w="10137" w:type="dxa"/>
          </w:tcPr>
          <w:p w:rsidR="00AD3BB3" w:rsidRPr="006078CD" w:rsidRDefault="00AD3BB3" w:rsidP="00AD3BB3">
            <w:pPr>
              <w:spacing w:before="120"/>
              <w:rPr>
                <w:bCs/>
              </w:rPr>
            </w:pPr>
            <w:r>
              <w:rPr>
                <w:bCs/>
              </w:rPr>
              <w:t>На дискотеке девочек было на 6 больше, чем мальчиков. Если число девочек увеличилось на 100%, а число мальчиков увеличилось на 150%, то девочек и мальчиков станет поровну. Скол</w:t>
            </w:r>
            <w:r>
              <w:rPr>
                <w:bCs/>
              </w:rPr>
              <w:t>ь</w:t>
            </w:r>
            <w:r>
              <w:rPr>
                <w:bCs/>
              </w:rPr>
              <w:t>ко девочек и сколько мальчиков было на дискотеке?</w:t>
            </w:r>
          </w:p>
        </w:tc>
      </w:tr>
    </w:tbl>
    <w:p w:rsidR="00AD3BB3" w:rsidRDefault="00AD3BB3" w:rsidP="00AD3BB3">
      <w:pPr>
        <w:rPr>
          <w:bCs/>
        </w:rPr>
      </w:pPr>
      <w:r>
        <w:rPr>
          <w:bCs/>
        </w:rPr>
        <w:t xml:space="preserve">Задание выполняется </w:t>
      </w:r>
      <w:r w:rsidRPr="00CE13DD">
        <w:rPr>
          <w:bCs/>
        </w:rPr>
        <w:t>у доски</w:t>
      </w:r>
      <w:r>
        <w:rPr>
          <w:bCs/>
        </w:rPr>
        <w:t>.</w:t>
      </w:r>
    </w:p>
    <w:p w:rsidR="00AD3BB3" w:rsidRDefault="00AD3BB3" w:rsidP="00AD3BB3">
      <w:pPr>
        <w:rPr>
          <w:bCs/>
        </w:rPr>
      </w:pPr>
    </w:p>
    <w:p w:rsidR="00AD3BB3" w:rsidRPr="00CE13DD" w:rsidRDefault="00AD3BB3" w:rsidP="00AD3BB3">
      <w:pPr>
        <w:rPr>
          <w:bCs/>
        </w:rPr>
      </w:pPr>
      <w:r>
        <w:rPr>
          <w:bCs/>
        </w:rPr>
        <w:t>Решение: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2"/>
        <w:gridCol w:w="1914"/>
        <w:gridCol w:w="1914"/>
      </w:tblGrid>
      <w:tr w:rsidR="00AD3BB3" w:rsidRPr="00CE13DD" w:rsidTr="00AD3BB3">
        <w:tc>
          <w:tcPr>
            <w:tcW w:w="1792" w:type="dxa"/>
          </w:tcPr>
          <w:p w:rsidR="00AD3BB3" w:rsidRPr="00CE13DD" w:rsidRDefault="00AD3BB3" w:rsidP="00AD3BB3">
            <w:pPr>
              <w:rPr>
                <w:bCs/>
              </w:rPr>
            </w:pPr>
          </w:p>
        </w:tc>
        <w:tc>
          <w:tcPr>
            <w:tcW w:w="1914" w:type="dxa"/>
          </w:tcPr>
          <w:p w:rsidR="00AD3BB3" w:rsidRPr="00CE13DD" w:rsidRDefault="00AD3BB3" w:rsidP="00AD3BB3">
            <w:pPr>
              <w:rPr>
                <w:b/>
              </w:rPr>
            </w:pPr>
            <w:r w:rsidRPr="00CE13DD">
              <w:rPr>
                <w:b/>
              </w:rPr>
              <w:t>Мальчики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rPr>
                <w:b/>
              </w:rPr>
            </w:pPr>
            <w:r w:rsidRPr="00CE13DD">
              <w:rPr>
                <w:b/>
              </w:rPr>
              <w:t>Девочки</w:t>
            </w:r>
          </w:p>
        </w:tc>
      </w:tr>
      <w:tr w:rsidR="00AD3BB3" w:rsidRPr="00CE13DD" w:rsidTr="00AD3BB3">
        <w:tc>
          <w:tcPr>
            <w:tcW w:w="1792" w:type="dxa"/>
          </w:tcPr>
          <w:p w:rsidR="00AD3BB3" w:rsidRPr="00CE13DD" w:rsidRDefault="00AD3BB3" w:rsidP="00AD3BB3">
            <w:pPr>
              <w:rPr>
                <w:bCs/>
              </w:rPr>
            </w:pPr>
            <w:r w:rsidRPr="00CE13DD">
              <w:rPr>
                <w:bCs/>
              </w:rPr>
              <w:t>Было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  <w:i/>
                <w:iCs/>
              </w:rPr>
            </w:pPr>
            <w:r w:rsidRPr="00CE13DD">
              <w:rPr>
                <w:bCs/>
                <w:i/>
                <w:iCs/>
              </w:rPr>
              <w:t>х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</w:rPr>
            </w:pPr>
            <w:r w:rsidRPr="00CE13DD">
              <w:rPr>
                <w:bCs/>
                <w:i/>
                <w:iCs/>
              </w:rPr>
              <w:t xml:space="preserve">х </w:t>
            </w:r>
            <w:r w:rsidRPr="00CE13DD">
              <w:rPr>
                <w:bCs/>
              </w:rPr>
              <w:t>+ 6</w:t>
            </w:r>
          </w:p>
        </w:tc>
      </w:tr>
      <w:tr w:rsidR="00AD3BB3" w:rsidRPr="00CE13DD" w:rsidTr="00AD3BB3">
        <w:tc>
          <w:tcPr>
            <w:tcW w:w="1792" w:type="dxa"/>
          </w:tcPr>
          <w:p w:rsidR="00AD3BB3" w:rsidRPr="00CE13DD" w:rsidRDefault="00AD3BB3" w:rsidP="00AD3BB3">
            <w:pPr>
              <w:rPr>
                <w:bCs/>
              </w:rPr>
            </w:pPr>
            <w:r w:rsidRPr="00CE13DD">
              <w:rPr>
                <w:bCs/>
              </w:rPr>
              <w:t>Изменения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</w:rPr>
            </w:pPr>
            <w:r w:rsidRPr="00CE13DD">
              <w:rPr>
                <w:bCs/>
                <w:i/>
                <w:iCs/>
              </w:rPr>
              <w:t>х</w:t>
            </w:r>
            <w:r w:rsidRPr="00CE13DD">
              <w:rPr>
                <w:bCs/>
              </w:rPr>
              <w:t xml:space="preserve"> + 1,5</w:t>
            </w:r>
            <w:r w:rsidRPr="00CE13DD">
              <w:rPr>
                <w:bCs/>
                <w:i/>
                <w:iCs/>
              </w:rPr>
              <w:t>х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</w:rPr>
            </w:pPr>
            <w:r>
              <w:rPr>
                <w:bCs/>
                <w:iCs/>
              </w:rPr>
              <w:t>(</w:t>
            </w:r>
            <w:r w:rsidRPr="00CE13DD">
              <w:rPr>
                <w:bCs/>
                <w:i/>
                <w:iCs/>
              </w:rPr>
              <w:t xml:space="preserve">х </w:t>
            </w:r>
            <w:r w:rsidRPr="00CE13DD">
              <w:rPr>
                <w:bCs/>
              </w:rPr>
              <w:t>+ 6</w:t>
            </w:r>
            <w:r>
              <w:rPr>
                <w:bCs/>
              </w:rPr>
              <w:t xml:space="preserve">) </w:t>
            </w:r>
            <w:r>
              <w:rPr>
                <w:bCs/>
              </w:rPr>
              <w:sym w:font="Symbol" w:char="F0D7"/>
            </w:r>
            <w:r>
              <w:rPr>
                <w:bCs/>
              </w:rPr>
              <w:t xml:space="preserve"> 2</w:t>
            </w:r>
          </w:p>
        </w:tc>
      </w:tr>
      <w:tr w:rsidR="00AD3BB3" w:rsidRPr="00CE13DD" w:rsidTr="00AD3BB3">
        <w:tc>
          <w:tcPr>
            <w:tcW w:w="1792" w:type="dxa"/>
          </w:tcPr>
          <w:p w:rsidR="00AD3BB3" w:rsidRPr="00CE13DD" w:rsidRDefault="00AD3BB3" w:rsidP="00AD3BB3">
            <w:pPr>
              <w:rPr>
                <w:bCs/>
              </w:rPr>
            </w:pPr>
            <w:r w:rsidRPr="00CE13DD">
              <w:rPr>
                <w:bCs/>
              </w:rPr>
              <w:t>Стало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</w:rPr>
            </w:pPr>
            <w:r w:rsidRPr="00CE13DD">
              <w:rPr>
                <w:bCs/>
              </w:rPr>
              <w:t>2,5</w:t>
            </w:r>
            <w:r w:rsidRPr="00CE13DD">
              <w:rPr>
                <w:bCs/>
                <w:i/>
                <w:iCs/>
              </w:rPr>
              <w:t>х</w:t>
            </w:r>
          </w:p>
        </w:tc>
        <w:tc>
          <w:tcPr>
            <w:tcW w:w="1914" w:type="dxa"/>
          </w:tcPr>
          <w:p w:rsidR="00AD3BB3" w:rsidRPr="00CE13DD" w:rsidRDefault="00AD3BB3" w:rsidP="00AD3BB3">
            <w:pPr>
              <w:jc w:val="center"/>
              <w:rPr>
                <w:bCs/>
              </w:rPr>
            </w:pPr>
            <w:r w:rsidRPr="00CE13DD">
              <w:rPr>
                <w:bCs/>
              </w:rPr>
              <w:t>2</w:t>
            </w:r>
            <w:r w:rsidRPr="00CE13DD">
              <w:rPr>
                <w:bCs/>
                <w:i/>
                <w:iCs/>
              </w:rPr>
              <w:t>х</w:t>
            </w:r>
            <w:r w:rsidRPr="00CE13DD">
              <w:rPr>
                <w:bCs/>
              </w:rPr>
              <w:t xml:space="preserve"> + 12</w:t>
            </w:r>
          </w:p>
        </w:tc>
      </w:tr>
    </w:tbl>
    <w:p w:rsidR="00AD3BB3" w:rsidRDefault="00AD3BB3" w:rsidP="00AD3BB3">
      <w:pPr>
        <w:rPr>
          <w:bCs/>
        </w:rPr>
      </w:pPr>
      <w:r>
        <w:rPr>
          <w:bCs/>
        </w:rPr>
        <w:t>По условию задачи девочек и мальчиков стало поровну. Составим и решим уравнение:</w:t>
      </w:r>
    </w:p>
    <w:p w:rsidR="00AD3BB3" w:rsidRDefault="00AD3BB3" w:rsidP="00AD3BB3">
      <w:pPr>
        <w:rPr>
          <w:bCs/>
        </w:rPr>
      </w:pPr>
      <w:r w:rsidRPr="00CE13DD">
        <w:rPr>
          <w:bCs/>
        </w:rPr>
        <w:t>2,5</w:t>
      </w:r>
      <w:r w:rsidRPr="00CE13DD">
        <w:rPr>
          <w:bCs/>
          <w:i/>
          <w:iCs/>
        </w:rPr>
        <w:t xml:space="preserve">х </w:t>
      </w:r>
      <w:r w:rsidRPr="00CE13DD">
        <w:rPr>
          <w:bCs/>
        </w:rPr>
        <w:t>= 2</w:t>
      </w:r>
      <w:r w:rsidRPr="00CE13DD">
        <w:rPr>
          <w:bCs/>
          <w:i/>
          <w:iCs/>
        </w:rPr>
        <w:t>х</w:t>
      </w:r>
      <w:r>
        <w:rPr>
          <w:bCs/>
        </w:rPr>
        <w:t xml:space="preserve"> + 12;</w:t>
      </w:r>
    </w:p>
    <w:p w:rsidR="00AD3BB3" w:rsidRDefault="00AD3BB3" w:rsidP="00AD3BB3">
      <w:pPr>
        <w:rPr>
          <w:bCs/>
        </w:rPr>
      </w:pPr>
      <w:r w:rsidRPr="00CE13DD">
        <w:rPr>
          <w:bCs/>
        </w:rPr>
        <w:t>2,5</w:t>
      </w:r>
      <w:r w:rsidRPr="00CE13DD">
        <w:rPr>
          <w:bCs/>
          <w:i/>
          <w:iCs/>
        </w:rPr>
        <w:t>х</w:t>
      </w:r>
      <w:r w:rsidRPr="00CE13DD">
        <w:rPr>
          <w:bCs/>
        </w:rPr>
        <w:t xml:space="preserve"> – 2</w:t>
      </w:r>
      <w:r w:rsidRPr="00CE13DD">
        <w:rPr>
          <w:bCs/>
          <w:i/>
          <w:iCs/>
        </w:rPr>
        <w:t>х</w:t>
      </w:r>
      <w:r>
        <w:rPr>
          <w:bCs/>
        </w:rPr>
        <w:t xml:space="preserve"> = 12;</w:t>
      </w:r>
    </w:p>
    <w:p w:rsidR="00AD3BB3" w:rsidRDefault="00AD3BB3" w:rsidP="00AD3BB3">
      <w:pPr>
        <w:rPr>
          <w:bCs/>
        </w:rPr>
      </w:pPr>
      <w:r w:rsidRPr="00CE13DD">
        <w:rPr>
          <w:bCs/>
        </w:rPr>
        <w:t>0,5</w:t>
      </w:r>
      <w:r w:rsidRPr="00CE13DD">
        <w:rPr>
          <w:bCs/>
          <w:i/>
          <w:iCs/>
        </w:rPr>
        <w:t>х</w:t>
      </w:r>
      <w:r>
        <w:rPr>
          <w:bCs/>
        </w:rPr>
        <w:t xml:space="preserve"> = 12;</w:t>
      </w:r>
    </w:p>
    <w:p w:rsidR="00AD3BB3" w:rsidRDefault="00AD3BB3" w:rsidP="00AD3BB3">
      <w:pPr>
        <w:rPr>
          <w:bCs/>
        </w:rPr>
      </w:pPr>
      <w:r w:rsidRPr="00CE13DD">
        <w:rPr>
          <w:bCs/>
          <w:i/>
          <w:iCs/>
        </w:rPr>
        <w:t>х</w:t>
      </w:r>
      <w:r>
        <w:rPr>
          <w:bCs/>
        </w:rPr>
        <w:t xml:space="preserve"> = 12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0,5;</w:t>
      </w:r>
    </w:p>
    <w:p w:rsidR="00AD3BB3" w:rsidRPr="00CE13DD" w:rsidRDefault="00AD3BB3" w:rsidP="00AD3BB3">
      <w:pPr>
        <w:rPr>
          <w:bCs/>
        </w:rPr>
      </w:pPr>
      <w:r w:rsidRPr="00CE13DD">
        <w:rPr>
          <w:bCs/>
          <w:i/>
          <w:iCs/>
        </w:rPr>
        <w:t>х</w:t>
      </w:r>
      <w:r w:rsidRPr="00CE13DD">
        <w:rPr>
          <w:bCs/>
        </w:rPr>
        <w:t xml:space="preserve"> = 24</w:t>
      </w:r>
      <w:r>
        <w:rPr>
          <w:bCs/>
        </w:rPr>
        <w:t xml:space="preserve"> – было мальчиков</w:t>
      </w:r>
    </w:p>
    <w:p w:rsidR="00AD3BB3" w:rsidRPr="006078CD" w:rsidRDefault="00AD3BB3" w:rsidP="00AD3BB3">
      <w:pPr>
        <w:rPr>
          <w:bCs/>
        </w:rPr>
      </w:pPr>
      <w:r w:rsidRPr="00CE13DD">
        <w:rPr>
          <w:bCs/>
        </w:rPr>
        <w:t>24 + 6 = 30 (ч.)</w:t>
      </w:r>
      <w:r w:rsidRPr="006078CD">
        <w:rPr>
          <w:bCs/>
        </w:rPr>
        <w:t xml:space="preserve"> </w:t>
      </w:r>
      <w:r w:rsidRPr="006078CD">
        <w:rPr>
          <w:bCs/>
          <w:iCs/>
          <w:color w:val="000000" w:themeColor="text1"/>
          <w:lang w:val="en-US"/>
        </w:rPr>
        <w:sym w:font="Symbol" w:char="F0DE"/>
      </w:r>
      <w:r w:rsidRPr="006078CD">
        <w:rPr>
          <w:bCs/>
          <w:iCs/>
          <w:color w:val="000000" w:themeColor="text1"/>
        </w:rPr>
        <w:t xml:space="preserve"> девочек 30 человек</w:t>
      </w:r>
    </w:p>
    <w:p w:rsidR="00AD3BB3" w:rsidRPr="00CE13DD" w:rsidRDefault="00AD3BB3" w:rsidP="00AD3BB3">
      <w:pPr>
        <w:rPr>
          <w:bCs/>
        </w:rPr>
      </w:pPr>
      <w:r w:rsidRPr="00306C6A">
        <w:rPr>
          <w:bCs/>
          <w:iCs/>
        </w:rPr>
        <w:t>Ответ:</w:t>
      </w:r>
      <w:r w:rsidRPr="00CE13DD">
        <w:rPr>
          <w:bCs/>
        </w:rPr>
        <w:t xml:space="preserve"> </w:t>
      </w:r>
      <w:r>
        <w:rPr>
          <w:bCs/>
        </w:rPr>
        <w:t xml:space="preserve">было </w:t>
      </w:r>
      <w:r w:rsidRPr="00CE13DD">
        <w:rPr>
          <w:bCs/>
        </w:rPr>
        <w:t>30 девочек, 24 мальчика.</w:t>
      </w:r>
    </w:p>
    <w:p w:rsidR="00AD3BB3" w:rsidRPr="00CE13DD" w:rsidRDefault="00AD3BB3" w:rsidP="00AD3BB3">
      <w:pPr>
        <w:rPr>
          <w:bCs/>
        </w:rPr>
      </w:pPr>
    </w:p>
    <w:p w:rsidR="00AD3BB3" w:rsidRDefault="00AD3BB3" w:rsidP="00AD3BB3">
      <w:pPr>
        <w:spacing w:before="120" w:after="120"/>
        <w:rPr>
          <w:b/>
          <w:bCs/>
          <w:i/>
        </w:rPr>
      </w:pPr>
      <w:r w:rsidRPr="005D103C">
        <w:rPr>
          <w:b/>
          <w:bCs/>
          <w:i/>
        </w:rPr>
        <w:t>9. Рефлексия деятельности на уроке</w:t>
      </w:r>
    </w:p>
    <w:p w:rsidR="00AD3BB3" w:rsidRPr="00237D63" w:rsidRDefault="00AD3BB3" w:rsidP="00AD3BB3">
      <w:pPr>
        <w:spacing w:before="120" w:after="120"/>
        <w:rPr>
          <w:bCs/>
          <w:i/>
          <w:u w:val="single"/>
        </w:rPr>
      </w:pPr>
      <w:r>
        <w:rPr>
          <w:bCs/>
          <w:i/>
          <w:u w:val="single"/>
        </w:rPr>
        <w:t>Фронтальная работа</w:t>
      </w:r>
    </w:p>
    <w:p w:rsidR="00AD3BB3" w:rsidRPr="00237D63" w:rsidRDefault="00AD3BB3" w:rsidP="00AD3BB3">
      <w:pPr>
        <w:rPr>
          <w:i/>
        </w:rPr>
      </w:pPr>
      <w:r w:rsidRPr="00CE13DD">
        <w:t>– Что нового вы узнали на уроке?</w:t>
      </w:r>
      <w:r>
        <w:t xml:space="preserve"> </w:t>
      </w:r>
      <w:r>
        <w:rPr>
          <w:i/>
        </w:rPr>
        <w:t>(Что такое логическое следование, из каких частей оно с</w:t>
      </w:r>
      <w:r>
        <w:rPr>
          <w:i/>
        </w:rPr>
        <w:t>о</w:t>
      </w:r>
      <w:r>
        <w:rPr>
          <w:i/>
        </w:rPr>
        <w:t>стоит – условие и заключение, какой символ нужно использовать для записи высказываний л</w:t>
      </w:r>
      <w:r>
        <w:rPr>
          <w:i/>
        </w:rPr>
        <w:t>о</w:t>
      </w:r>
      <w:r>
        <w:rPr>
          <w:i/>
        </w:rPr>
        <w:t>гического следования на математическом языке, находить взаимосвязь между частями мат</w:t>
      </w:r>
      <w:r>
        <w:rPr>
          <w:i/>
        </w:rPr>
        <w:t>е</w:t>
      </w:r>
      <w:r>
        <w:rPr>
          <w:i/>
        </w:rPr>
        <w:t>матического выражения, нельзя менять местами условие и заключение в высказываниях – получаются новые высказывания, не все из которых истинны)</w:t>
      </w:r>
    </w:p>
    <w:p w:rsidR="00AD3BB3" w:rsidRDefault="00AD3BB3" w:rsidP="00AD3BB3">
      <w:r>
        <w:t>– Какое затруднение вы испытали?</w:t>
      </w:r>
    </w:p>
    <w:p w:rsidR="00AD3BB3" w:rsidRDefault="00AD3BB3" w:rsidP="00AD3BB3">
      <w:r>
        <w:t xml:space="preserve">– Как вы смогли его преодолеть? </w:t>
      </w:r>
    </w:p>
    <w:p w:rsidR="00AD3BB3" w:rsidRDefault="00AD3BB3" w:rsidP="00AD3BB3">
      <w:r w:rsidRPr="00B74AA8">
        <w:t>−</w:t>
      </w:r>
      <w:r>
        <w:t xml:space="preserve"> Какую цель ставили перед собой?</w:t>
      </w:r>
      <w:r w:rsidRPr="00237D63">
        <w:rPr>
          <w:i/>
        </w:rPr>
        <w:t xml:space="preserve"> </w:t>
      </w:r>
      <w:r>
        <w:rPr>
          <w:i/>
        </w:rPr>
        <w:t>(</w:t>
      </w:r>
      <w:r w:rsidRPr="00583180">
        <w:rPr>
          <w:i/>
        </w:rPr>
        <w:t>Узнать, какой символ можно использовать для записи утверждений со словами «Если…, то».)</w:t>
      </w:r>
    </w:p>
    <w:p w:rsidR="00AD3BB3" w:rsidRDefault="00AD3BB3" w:rsidP="00AD3BB3">
      <w:r>
        <w:t>– В</w:t>
      </w:r>
      <w:r w:rsidRPr="00CE13DD">
        <w:t>ы достигли поставленной цели?</w:t>
      </w:r>
    </w:p>
    <w:p w:rsidR="00AD3BB3" w:rsidRDefault="00AD3BB3" w:rsidP="00AD3BB3"/>
    <w:p w:rsidR="00AD3BB3" w:rsidRDefault="00AD3BB3" w:rsidP="00AD3BB3">
      <w:r>
        <w:t>– Помогла ли вам работа в группах? Поблагодарите друг друга за совместную работу.</w:t>
      </w:r>
    </w:p>
    <w:p w:rsidR="00AD3BB3" w:rsidRDefault="00AD3BB3" w:rsidP="00AD3BB3"/>
    <w:p w:rsidR="00AD3BB3" w:rsidRDefault="00AD3BB3" w:rsidP="00AD3BB3">
      <w:r w:rsidRPr="00B74AA8">
        <w:t>−</w:t>
      </w:r>
      <w:r>
        <w:t xml:space="preserve"> Откройте ваши дневники и запишите домашнее задание.</w:t>
      </w:r>
    </w:p>
    <w:p w:rsidR="00AD3BB3" w:rsidRDefault="00AD3BB3" w:rsidP="00AD3BB3">
      <w:pPr>
        <w:jc w:val="right"/>
      </w:pPr>
      <w:r>
        <w:t>Слайд 13</w:t>
      </w:r>
    </w:p>
    <w:p w:rsidR="00AD3BB3" w:rsidRPr="00CE13DD" w:rsidRDefault="00AD3BB3" w:rsidP="00AD3BB3">
      <w:pPr>
        <w:jc w:val="center"/>
      </w:pPr>
      <w:r w:rsidRPr="00C143A5">
        <w:rPr>
          <w:b/>
          <w:bCs/>
          <w:i/>
          <w:iCs/>
        </w:rPr>
        <w:object w:dxaOrig="7216" w:dyaOrig="5390">
          <v:shape id="_x0000_i1040" type="#_x0000_t75" style="width:222.8pt;height:166.4pt" o:ole="">
            <v:imagedata r:id="rId42" o:title=""/>
          </v:shape>
          <o:OLEObject Type="Embed" ProgID="PowerPoint.Slide.12" ShapeID="_x0000_i1040" DrawAspect="Content" ObjectID="_1579903456" r:id="rId43"/>
        </w:object>
      </w:r>
    </w:p>
    <w:p w:rsidR="00AD3BB3" w:rsidRPr="00CE13DD" w:rsidRDefault="00AD3BB3" w:rsidP="00AD3BB3"/>
    <w:p w:rsidR="00AD3BB3" w:rsidRDefault="00AD3BB3" w:rsidP="00AD3BB3">
      <w:pPr>
        <w:pStyle w:val="ac"/>
        <w:spacing w:before="120" w:after="120" w:line="240" w:lineRule="auto"/>
        <w:rPr>
          <w:b w:val="0"/>
        </w:rPr>
      </w:pPr>
      <w:r w:rsidRPr="00306C6A">
        <w:rPr>
          <w:i/>
        </w:rPr>
        <w:t>Домашнее задание</w:t>
      </w:r>
      <w:r>
        <w:rPr>
          <w:i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AD3BB3" w:rsidRPr="00306C6A" w:rsidTr="00AD3BB3">
        <w:tc>
          <w:tcPr>
            <w:tcW w:w="10137" w:type="dxa"/>
          </w:tcPr>
          <w:p w:rsidR="00AD3BB3" w:rsidRDefault="00AD3BB3" w:rsidP="00AD3BB3">
            <w:pPr>
              <w:pStyle w:val="ac"/>
              <w:spacing w:before="120" w:after="120" w:line="240" w:lineRule="auto"/>
              <w:rPr>
                <w:b w:val="0"/>
              </w:rPr>
            </w:pPr>
            <w:r w:rsidRPr="00FC4EA8">
              <w:rPr>
                <w:b w:val="0"/>
              </w:rPr>
              <w:t xml:space="preserve">п. 3.5.1, </w:t>
            </w:r>
            <w:r w:rsidRPr="00FC4EA8">
              <w:rPr>
                <w:b w:val="0"/>
                <w:i/>
                <w:iCs/>
              </w:rPr>
              <w:t>№</w:t>
            </w:r>
            <w:r>
              <w:rPr>
                <w:b w:val="0"/>
              </w:rPr>
              <w:t xml:space="preserve"> 242 – обязательный (базовый) уровень</w:t>
            </w:r>
          </w:p>
          <w:p w:rsidR="00AD3BB3" w:rsidRPr="00FC4EA8" w:rsidRDefault="00AD3BB3" w:rsidP="00AD3BB3">
            <w:pPr>
              <w:pStyle w:val="ac"/>
              <w:spacing w:before="120" w:after="120" w:line="240" w:lineRule="auto"/>
              <w:rPr>
                <w:b w:val="0"/>
              </w:rPr>
            </w:pPr>
            <w:r w:rsidRPr="00FC4EA8">
              <w:rPr>
                <w:b w:val="0"/>
                <w:i/>
                <w:iCs/>
              </w:rPr>
              <w:t>№</w:t>
            </w:r>
            <w:r w:rsidRPr="00FC4EA8">
              <w:rPr>
                <w:b w:val="0"/>
              </w:rPr>
              <w:t>243</w:t>
            </w:r>
            <w:r>
              <w:rPr>
                <w:b w:val="0"/>
              </w:rPr>
              <w:t xml:space="preserve"> – дополнительный (продвинутый) уровень</w:t>
            </w:r>
          </w:p>
        </w:tc>
      </w:tr>
    </w:tbl>
    <w:p w:rsidR="00AD3BB3" w:rsidRPr="00306C6A" w:rsidRDefault="00AD3BB3" w:rsidP="00AD3BB3">
      <w:pPr>
        <w:pStyle w:val="ac"/>
        <w:spacing w:before="120" w:after="120" w:line="240" w:lineRule="auto"/>
        <w:rPr>
          <w:b w:val="0"/>
        </w:rPr>
      </w:pPr>
    </w:p>
    <w:p w:rsidR="00AD3BB3" w:rsidRPr="00873835" w:rsidRDefault="00AD3BB3" w:rsidP="00AD3BB3">
      <w:r w:rsidRPr="00DB4DE9">
        <w:rPr>
          <w:bCs/>
        </w:rPr>
        <w:t>−</w:t>
      </w:r>
      <w:r>
        <w:rPr>
          <w:bCs/>
        </w:rPr>
        <w:t xml:space="preserve"> Спасибо за урок!</w:t>
      </w:r>
    </w:p>
    <w:p w:rsidR="00AD3BB3" w:rsidRPr="00185054" w:rsidRDefault="00AD3BB3" w:rsidP="00B0438F"/>
    <w:sectPr w:rsidR="00AD3BB3" w:rsidRPr="00185054" w:rsidSect="00271229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239" w:rsidRDefault="00864239" w:rsidP="00AD3BB3">
      <w:r>
        <w:separator/>
      </w:r>
    </w:p>
  </w:endnote>
  <w:endnote w:type="continuationSeparator" w:id="0">
    <w:p w:rsidR="00864239" w:rsidRDefault="00864239" w:rsidP="00AD3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636188"/>
      <w:docPartObj>
        <w:docPartGallery w:val="Page Numbers (Bottom of Page)"/>
        <w:docPartUnique/>
      </w:docPartObj>
    </w:sdtPr>
    <w:sdtContent>
      <w:p w:rsidR="00271229" w:rsidRDefault="0027122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107F9" w:rsidRDefault="003107F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239" w:rsidRDefault="00864239" w:rsidP="00AD3BB3">
      <w:r>
        <w:separator/>
      </w:r>
    </w:p>
  </w:footnote>
  <w:footnote w:type="continuationSeparator" w:id="0">
    <w:p w:rsidR="00864239" w:rsidRDefault="00864239" w:rsidP="00AD3BB3">
      <w:r>
        <w:continuationSeparator/>
      </w:r>
    </w:p>
  </w:footnote>
  <w:footnote w:id="1">
    <w:p w:rsidR="00AD3BB3" w:rsidRDefault="00AD3BB3">
      <w:pPr>
        <w:pStyle w:val="ad"/>
      </w:pPr>
      <w:r>
        <w:rPr>
          <w:rStyle w:val="af"/>
        </w:rPr>
        <w:footnoteRef/>
      </w:r>
      <w:r>
        <w:t xml:space="preserve"> Приложение 1 </w:t>
      </w:r>
    </w:p>
  </w:footnote>
  <w:footnote w:id="2">
    <w:p w:rsidR="00AD3BB3" w:rsidRDefault="00AD3BB3" w:rsidP="00AD3BB3">
      <w:pPr>
        <w:pStyle w:val="ad"/>
      </w:pPr>
      <w:r>
        <w:rPr>
          <w:rStyle w:val="af"/>
        </w:rPr>
        <w:footnoteRef/>
      </w:r>
      <w:r>
        <w:t xml:space="preserve"> Примечание: игра занимает не более 2-3 минут, помогает вовлечь в процесс, а далее и в общее обсуждение ка</w:t>
      </w:r>
      <w:r>
        <w:t>ж</w:t>
      </w:r>
      <w:r>
        <w:t>дого ученика.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70AC"/>
    <w:multiLevelType w:val="hybridMultilevel"/>
    <w:tmpl w:val="B05C641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1D6B3DA7"/>
    <w:multiLevelType w:val="hybridMultilevel"/>
    <w:tmpl w:val="52F4EEDE"/>
    <w:lvl w:ilvl="0" w:tplc="9F0C1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4D4F86"/>
    <w:multiLevelType w:val="hybridMultilevel"/>
    <w:tmpl w:val="090EC1C0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36A514C4"/>
    <w:multiLevelType w:val="hybridMultilevel"/>
    <w:tmpl w:val="42B8D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FE3ABC"/>
    <w:multiLevelType w:val="multilevel"/>
    <w:tmpl w:val="1F44C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96793A"/>
    <w:multiLevelType w:val="hybridMultilevel"/>
    <w:tmpl w:val="993400F2"/>
    <w:lvl w:ilvl="0" w:tplc="CDC6A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25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E57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5A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184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94A3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D20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F88B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89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0A0BB6"/>
    <w:multiLevelType w:val="hybridMultilevel"/>
    <w:tmpl w:val="3A089F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27310"/>
    <w:multiLevelType w:val="hybridMultilevel"/>
    <w:tmpl w:val="8E08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6933"/>
    <w:multiLevelType w:val="hybridMultilevel"/>
    <w:tmpl w:val="0CBA7E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B206125"/>
    <w:multiLevelType w:val="multilevel"/>
    <w:tmpl w:val="3BE4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60573D"/>
    <w:multiLevelType w:val="hybridMultilevel"/>
    <w:tmpl w:val="F1D29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664607"/>
    <w:multiLevelType w:val="multilevel"/>
    <w:tmpl w:val="6638FE7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2">
    <w:nsid w:val="5BDE0B7D"/>
    <w:multiLevelType w:val="multilevel"/>
    <w:tmpl w:val="E85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5040E2"/>
    <w:multiLevelType w:val="multilevel"/>
    <w:tmpl w:val="DB82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D27966"/>
    <w:multiLevelType w:val="multilevel"/>
    <w:tmpl w:val="47B2D99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12"/>
  </w:num>
  <w:num w:numId="5">
    <w:abstractNumId w:val="14"/>
  </w:num>
  <w:num w:numId="6">
    <w:abstractNumId w:val="9"/>
  </w:num>
  <w:num w:numId="7">
    <w:abstractNumId w:val="4"/>
  </w:num>
  <w:num w:numId="8">
    <w:abstractNumId w:val="3"/>
  </w:num>
  <w:num w:numId="9">
    <w:abstractNumId w:val="5"/>
  </w:num>
  <w:num w:numId="10">
    <w:abstractNumId w:val="13"/>
  </w:num>
  <w:num w:numId="11">
    <w:abstractNumId w:val="6"/>
  </w:num>
  <w:num w:numId="12">
    <w:abstractNumId w:val="7"/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9F"/>
    <w:rsid w:val="000C6717"/>
    <w:rsid w:val="00116BCC"/>
    <w:rsid w:val="00140FF8"/>
    <w:rsid w:val="00185054"/>
    <w:rsid w:val="001C4A0B"/>
    <w:rsid w:val="001D4AAA"/>
    <w:rsid w:val="00271229"/>
    <w:rsid w:val="003107F9"/>
    <w:rsid w:val="00377856"/>
    <w:rsid w:val="004129EA"/>
    <w:rsid w:val="0071569F"/>
    <w:rsid w:val="00755EB7"/>
    <w:rsid w:val="007C719A"/>
    <w:rsid w:val="007F1133"/>
    <w:rsid w:val="008014CA"/>
    <w:rsid w:val="0081269F"/>
    <w:rsid w:val="00864239"/>
    <w:rsid w:val="0087290B"/>
    <w:rsid w:val="008D3176"/>
    <w:rsid w:val="00952264"/>
    <w:rsid w:val="00AA070E"/>
    <w:rsid w:val="00AB55F0"/>
    <w:rsid w:val="00AD3BB3"/>
    <w:rsid w:val="00B0438F"/>
    <w:rsid w:val="00BC6D9C"/>
    <w:rsid w:val="00C26A96"/>
    <w:rsid w:val="00C8343A"/>
    <w:rsid w:val="00DC2483"/>
    <w:rsid w:val="00DD140F"/>
    <w:rsid w:val="00DE6A2E"/>
    <w:rsid w:val="00E175DE"/>
    <w:rsid w:val="00E57182"/>
    <w:rsid w:val="00EC38AB"/>
    <w:rsid w:val="00F40737"/>
    <w:rsid w:val="00FC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3B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1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D140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6A2E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rsid w:val="00DD14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FC00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C7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71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cut-citation">
    <w:name w:val="incut-citation"/>
    <w:basedOn w:val="a"/>
    <w:rsid w:val="007C719A"/>
    <w:pPr>
      <w:spacing w:before="100" w:beforeAutospacing="1" w:after="100" w:afterAutospacing="1"/>
    </w:pPr>
  </w:style>
  <w:style w:type="character" w:customStyle="1" w:styleId="art-recommend">
    <w:name w:val="art-recommend"/>
    <w:basedOn w:val="a0"/>
    <w:rsid w:val="007C719A"/>
  </w:style>
  <w:style w:type="character" w:styleId="a7">
    <w:name w:val="Strong"/>
    <w:qFormat/>
    <w:rsid w:val="00AA070E"/>
    <w:rPr>
      <w:b/>
      <w:bCs/>
    </w:rPr>
  </w:style>
  <w:style w:type="paragraph" w:styleId="a8">
    <w:name w:val="Body Text Indent"/>
    <w:basedOn w:val="a"/>
    <w:link w:val="a9"/>
    <w:rsid w:val="00AA070E"/>
    <w:pPr>
      <w:spacing w:before="100" w:beforeAutospacing="1" w:after="100" w:afterAutospacing="1"/>
    </w:pPr>
  </w:style>
  <w:style w:type="character" w:customStyle="1" w:styleId="a9">
    <w:name w:val="Основной текст с отступом Знак"/>
    <w:basedOn w:val="a0"/>
    <w:link w:val="a8"/>
    <w:rsid w:val="00AA07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40FF8"/>
    <w:pPr>
      <w:ind w:left="720"/>
      <w:contextualSpacing/>
    </w:pPr>
  </w:style>
  <w:style w:type="paragraph" w:customStyle="1" w:styleId="ab">
    <w:name w:val="Данные"/>
    <w:basedOn w:val="a"/>
    <w:rsid w:val="00E175DE"/>
    <w:pPr>
      <w:widowControl w:val="0"/>
      <w:spacing w:before="40" w:line="280" w:lineRule="exact"/>
      <w:jc w:val="both"/>
    </w:pPr>
    <w:rPr>
      <w:bCs/>
      <w:sz w:val="26"/>
    </w:rPr>
  </w:style>
  <w:style w:type="paragraph" w:customStyle="1" w:styleId="ac">
    <w:name w:val="п/ж обычный"/>
    <w:basedOn w:val="a"/>
    <w:rsid w:val="00E175DE"/>
    <w:pPr>
      <w:widowControl w:val="0"/>
      <w:spacing w:line="280" w:lineRule="exact"/>
      <w:jc w:val="both"/>
    </w:pPr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AD3BB3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D3B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AD3BB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D3B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AD3BB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D3B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D3B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D3B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pt">
    <w:name w:val="4 pt"/>
    <w:basedOn w:val="6pt"/>
    <w:rsid w:val="00AD3BB3"/>
    <w:pPr>
      <w:spacing w:line="80" w:lineRule="exact"/>
    </w:pPr>
  </w:style>
  <w:style w:type="paragraph" w:customStyle="1" w:styleId="6pt">
    <w:name w:val="6 pt"/>
    <w:basedOn w:val="af0"/>
    <w:rsid w:val="00AD3BB3"/>
    <w:pPr>
      <w:widowControl w:val="0"/>
      <w:spacing w:after="0" w:line="120" w:lineRule="exact"/>
      <w:jc w:val="both"/>
    </w:pPr>
  </w:style>
  <w:style w:type="paragraph" w:customStyle="1" w:styleId="af2">
    <w:name w:val="п/ж"/>
    <w:aliases w:val="курсив обычный"/>
    <w:basedOn w:val="a"/>
    <w:rsid w:val="00AD3BB3"/>
    <w:pPr>
      <w:widowControl w:val="0"/>
      <w:spacing w:before="80" w:after="40" w:line="280" w:lineRule="exact"/>
      <w:jc w:val="both"/>
    </w:pPr>
    <w:rPr>
      <w:b/>
      <w:bCs/>
      <w:i/>
      <w:iCs/>
    </w:rPr>
  </w:style>
  <w:style w:type="table" w:styleId="af3">
    <w:name w:val="Table Grid"/>
    <w:basedOn w:val="a1"/>
    <w:rsid w:val="00AD3BB3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8014CA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qFormat/>
    <w:rsid w:val="008014C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8014C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014C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3107F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107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3107F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107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3B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1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D140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6A2E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rsid w:val="00DD14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FC00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C7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71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cut-citation">
    <w:name w:val="incut-citation"/>
    <w:basedOn w:val="a"/>
    <w:rsid w:val="007C719A"/>
    <w:pPr>
      <w:spacing w:before="100" w:beforeAutospacing="1" w:after="100" w:afterAutospacing="1"/>
    </w:pPr>
  </w:style>
  <w:style w:type="character" w:customStyle="1" w:styleId="art-recommend">
    <w:name w:val="art-recommend"/>
    <w:basedOn w:val="a0"/>
    <w:rsid w:val="007C719A"/>
  </w:style>
  <w:style w:type="character" w:styleId="a7">
    <w:name w:val="Strong"/>
    <w:qFormat/>
    <w:rsid w:val="00AA070E"/>
    <w:rPr>
      <w:b/>
      <w:bCs/>
    </w:rPr>
  </w:style>
  <w:style w:type="paragraph" w:styleId="a8">
    <w:name w:val="Body Text Indent"/>
    <w:basedOn w:val="a"/>
    <w:link w:val="a9"/>
    <w:rsid w:val="00AA070E"/>
    <w:pPr>
      <w:spacing w:before="100" w:beforeAutospacing="1" w:after="100" w:afterAutospacing="1"/>
    </w:pPr>
  </w:style>
  <w:style w:type="character" w:customStyle="1" w:styleId="a9">
    <w:name w:val="Основной текст с отступом Знак"/>
    <w:basedOn w:val="a0"/>
    <w:link w:val="a8"/>
    <w:rsid w:val="00AA07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40FF8"/>
    <w:pPr>
      <w:ind w:left="720"/>
      <w:contextualSpacing/>
    </w:pPr>
  </w:style>
  <w:style w:type="paragraph" w:customStyle="1" w:styleId="ab">
    <w:name w:val="Данные"/>
    <w:basedOn w:val="a"/>
    <w:rsid w:val="00E175DE"/>
    <w:pPr>
      <w:widowControl w:val="0"/>
      <w:spacing w:before="40" w:line="280" w:lineRule="exact"/>
      <w:jc w:val="both"/>
    </w:pPr>
    <w:rPr>
      <w:bCs/>
      <w:sz w:val="26"/>
    </w:rPr>
  </w:style>
  <w:style w:type="paragraph" w:customStyle="1" w:styleId="ac">
    <w:name w:val="п/ж обычный"/>
    <w:basedOn w:val="a"/>
    <w:rsid w:val="00E175DE"/>
    <w:pPr>
      <w:widowControl w:val="0"/>
      <w:spacing w:line="280" w:lineRule="exact"/>
      <w:jc w:val="both"/>
    </w:pPr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AD3BB3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D3B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AD3BB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D3B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AD3BB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D3B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D3B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D3B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pt">
    <w:name w:val="4 pt"/>
    <w:basedOn w:val="6pt"/>
    <w:rsid w:val="00AD3BB3"/>
    <w:pPr>
      <w:spacing w:line="80" w:lineRule="exact"/>
    </w:pPr>
  </w:style>
  <w:style w:type="paragraph" w:customStyle="1" w:styleId="6pt">
    <w:name w:val="6 pt"/>
    <w:basedOn w:val="af0"/>
    <w:rsid w:val="00AD3BB3"/>
    <w:pPr>
      <w:widowControl w:val="0"/>
      <w:spacing w:after="0" w:line="120" w:lineRule="exact"/>
      <w:jc w:val="both"/>
    </w:pPr>
  </w:style>
  <w:style w:type="paragraph" w:customStyle="1" w:styleId="af2">
    <w:name w:val="п/ж"/>
    <w:aliases w:val="курсив обычный"/>
    <w:basedOn w:val="a"/>
    <w:rsid w:val="00AD3BB3"/>
    <w:pPr>
      <w:widowControl w:val="0"/>
      <w:spacing w:before="80" w:after="40" w:line="280" w:lineRule="exact"/>
      <w:jc w:val="both"/>
    </w:pPr>
    <w:rPr>
      <w:b/>
      <w:bCs/>
      <w:i/>
      <w:iCs/>
    </w:rPr>
  </w:style>
  <w:style w:type="table" w:styleId="af3">
    <w:name w:val="Table Grid"/>
    <w:basedOn w:val="a1"/>
    <w:rsid w:val="00AD3BB3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8014CA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qFormat/>
    <w:rsid w:val="008014C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8014C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014C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3107F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107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3107F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107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Slide3.sldx"/><Relationship Id="rId26" Type="http://schemas.openxmlformats.org/officeDocument/2006/relationships/package" Target="embeddings/Microsoft_PowerPoint_Slide6.sldx"/><Relationship Id="rId39" Type="http://schemas.openxmlformats.org/officeDocument/2006/relationships/package" Target="embeddings/Microsoft_PowerPoint_Slide11.sld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2.bin"/><Relationship Id="rId42" Type="http://schemas.openxmlformats.org/officeDocument/2006/relationships/image" Target="media/image16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wmf"/><Relationship Id="rId38" Type="http://schemas.openxmlformats.org/officeDocument/2006/relationships/image" Target="media/image14.emf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oleObject" Target="embeddings/oleObject1.bin"/><Relationship Id="rId29" Type="http://schemas.openxmlformats.org/officeDocument/2006/relationships/image" Target="media/image10.emf"/><Relationship Id="rId41" Type="http://schemas.openxmlformats.org/officeDocument/2006/relationships/package" Target="embeddings/Microsoft_PowerPoint_Slide12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ournal.frontiersin.org/article/10.3389/fnhum.2014.00068/full" TargetMode="External"/><Relationship Id="rId24" Type="http://schemas.openxmlformats.org/officeDocument/2006/relationships/package" Target="embeddings/Microsoft_PowerPoint_Slide5.sldx"/><Relationship Id="rId32" Type="http://schemas.openxmlformats.org/officeDocument/2006/relationships/package" Target="embeddings/Microsoft_PowerPoint_Slide9.sldx"/><Relationship Id="rId37" Type="http://schemas.openxmlformats.org/officeDocument/2006/relationships/package" Target="embeddings/Microsoft_PowerPoint_Slide10.sldx"/><Relationship Id="rId40" Type="http://schemas.openxmlformats.org/officeDocument/2006/relationships/image" Target="media/image15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PowerPoint_Slide7.sldx"/><Relationship Id="rId36" Type="http://schemas.openxmlformats.org/officeDocument/2006/relationships/image" Target="media/image13.emf"/><Relationship Id="rId10" Type="http://schemas.openxmlformats.org/officeDocument/2006/relationships/hyperlink" Target="http://journals.sagepub.com/doi/abs/10.1177/0743558410366594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e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logiclike.com/math-logic/zakonomernosti" TargetMode="External"/><Relationship Id="rId14" Type="http://schemas.openxmlformats.org/officeDocument/2006/relationships/package" Target="embeddings/Microsoft_PowerPoint_Slide1.sldx"/><Relationship Id="rId22" Type="http://schemas.openxmlformats.org/officeDocument/2006/relationships/package" Target="embeddings/Microsoft_PowerPoint_Slide4.sldx"/><Relationship Id="rId27" Type="http://schemas.openxmlformats.org/officeDocument/2006/relationships/image" Target="media/image9.emf"/><Relationship Id="rId30" Type="http://schemas.openxmlformats.org/officeDocument/2006/relationships/package" Target="embeddings/Microsoft_PowerPoint_Slide8.sldx"/><Relationship Id="rId35" Type="http://schemas.openxmlformats.org/officeDocument/2006/relationships/oleObject" Target="embeddings/oleObject3.bin"/><Relationship Id="rId43" Type="http://schemas.openxmlformats.org/officeDocument/2006/relationships/package" Target="embeddings/Microsoft_PowerPoint_Slide13.sld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F67"/>
    <w:rsid w:val="00964E15"/>
    <w:rsid w:val="00C8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944415C8724130B54A032A5C54FC24">
    <w:name w:val="FD944415C8724130B54A032A5C54FC24"/>
    <w:rsid w:val="00C82F67"/>
  </w:style>
  <w:style w:type="paragraph" w:customStyle="1" w:styleId="D8D11D15FD2E4030B39393F82D25DCFE">
    <w:name w:val="D8D11D15FD2E4030B39393F82D25DCFE"/>
    <w:rsid w:val="00C82F67"/>
  </w:style>
  <w:style w:type="paragraph" w:customStyle="1" w:styleId="0017DE3F41664161AAAFEDF80DE6975F">
    <w:name w:val="0017DE3F41664161AAAFEDF80DE6975F"/>
    <w:rsid w:val="00C82F67"/>
  </w:style>
  <w:style w:type="paragraph" w:customStyle="1" w:styleId="1597D1885A71453AACB732BDEA304B9F">
    <w:name w:val="1597D1885A71453AACB732BDEA304B9F"/>
    <w:rsid w:val="00C82F67"/>
  </w:style>
  <w:style w:type="paragraph" w:customStyle="1" w:styleId="9321CBEECC2E4E86A2589302451C133F">
    <w:name w:val="9321CBEECC2E4E86A2589302451C133F"/>
    <w:rsid w:val="00C82F67"/>
  </w:style>
  <w:style w:type="paragraph" w:customStyle="1" w:styleId="5359D2604A9A4365BDFD6819A28C0C4B">
    <w:name w:val="5359D2604A9A4365BDFD6819A28C0C4B"/>
    <w:rsid w:val="00C82F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944415C8724130B54A032A5C54FC24">
    <w:name w:val="FD944415C8724130B54A032A5C54FC24"/>
    <w:rsid w:val="00C82F67"/>
  </w:style>
  <w:style w:type="paragraph" w:customStyle="1" w:styleId="D8D11D15FD2E4030B39393F82D25DCFE">
    <w:name w:val="D8D11D15FD2E4030B39393F82D25DCFE"/>
    <w:rsid w:val="00C82F67"/>
  </w:style>
  <w:style w:type="paragraph" w:customStyle="1" w:styleId="0017DE3F41664161AAAFEDF80DE6975F">
    <w:name w:val="0017DE3F41664161AAAFEDF80DE6975F"/>
    <w:rsid w:val="00C82F67"/>
  </w:style>
  <w:style w:type="paragraph" w:customStyle="1" w:styleId="1597D1885A71453AACB732BDEA304B9F">
    <w:name w:val="1597D1885A71453AACB732BDEA304B9F"/>
    <w:rsid w:val="00C82F67"/>
  </w:style>
  <w:style w:type="paragraph" w:customStyle="1" w:styleId="9321CBEECC2E4E86A2589302451C133F">
    <w:name w:val="9321CBEECC2E4E86A2589302451C133F"/>
    <w:rsid w:val="00C82F67"/>
  </w:style>
  <w:style w:type="paragraph" w:customStyle="1" w:styleId="5359D2604A9A4365BDFD6819A28C0C4B">
    <w:name w:val="5359D2604A9A4365BDFD6819A28C0C4B"/>
    <w:rsid w:val="00C82F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FA906-02AC-4ADC-BE5A-5570AEE9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30</Pages>
  <Words>8638</Words>
  <Characters>49241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2018-02-10T13:22:00Z</dcterms:created>
  <dcterms:modified xsi:type="dcterms:W3CDTF">2018-02-11T18:17:00Z</dcterms:modified>
</cp:coreProperties>
</file>